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2C" w:rsidRPr="00862526" w:rsidRDefault="0059482C" w:rsidP="0059482C">
      <w:pPr>
        <w:spacing w:after="0" w:line="240" w:lineRule="auto"/>
        <w:jc w:val="center"/>
        <w:rPr>
          <w:b/>
        </w:rPr>
      </w:pPr>
      <w:r>
        <w:rPr>
          <w:b/>
        </w:rPr>
        <w:t xml:space="preserve">ÔN TẬP TOÁN 7 </w:t>
      </w:r>
      <w:r w:rsidRPr="00862526">
        <w:rPr>
          <w:b/>
        </w:rPr>
        <w:t>TUẦN 20</w:t>
      </w:r>
    </w:p>
    <w:p w:rsidR="0059482C" w:rsidRPr="00862526" w:rsidRDefault="0059482C" w:rsidP="0059482C">
      <w:pPr>
        <w:spacing w:after="0" w:line="240" w:lineRule="auto"/>
        <w:jc w:val="center"/>
        <w:rPr>
          <w:b/>
        </w:rPr>
      </w:pPr>
      <w:r w:rsidRPr="00862526">
        <w:rPr>
          <w:b/>
        </w:rPr>
        <w:t>-Thu thập số lệu thống kê, tần số</w:t>
      </w:r>
    </w:p>
    <w:p w:rsidR="0059482C" w:rsidRDefault="0059482C" w:rsidP="0059482C">
      <w:pPr>
        <w:spacing w:after="0" w:line="240" w:lineRule="auto"/>
        <w:jc w:val="center"/>
        <w:rPr>
          <w:b/>
        </w:rPr>
      </w:pPr>
      <w:r w:rsidRPr="00862526">
        <w:rPr>
          <w:b/>
        </w:rPr>
        <w:t>-Ba trường hợp bằng nhau của tam giác</w:t>
      </w:r>
    </w:p>
    <w:p w:rsidR="0059482C" w:rsidRDefault="0059482C" w:rsidP="0059482C">
      <w:pPr>
        <w:spacing w:after="0" w:line="240" w:lineRule="auto"/>
      </w:pPr>
      <w:r>
        <w:rPr>
          <w:b/>
        </w:rPr>
        <w:t>I.HỎI ĐÁP NHANH</w:t>
      </w:r>
    </w:p>
    <w:p w:rsidR="0059482C" w:rsidRDefault="0059482C" w:rsidP="0059482C">
      <w:pPr>
        <w:spacing w:after="0" w:line="240" w:lineRule="auto"/>
      </w:pPr>
      <w:r w:rsidRPr="00F603B5">
        <w:rPr>
          <w:b/>
        </w:rPr>
        <w:t>1.</w:t>
      </w:r>
      <w:r>
        <w:t>Khoanh vào chữ đặt trước câu trả lời đúng</w:t>
      </w:r>
    </w:p>
    <w:p w:rsidR="0059482C" w:rsidRDefault="0059482C" w:rsidP="0059482C">
      <w:pPr>
        <w:spacing w:after="0" w:line="240" w:lineRule="auto"/>
      </w:pPr>
      <w:r>
        <w:t>Số trẻ em (dưới 15 tuổi) của 15 gia đình trong một tổ dân phố được liệt kê ở bảng sau:</w:t>
      </w:r>
    </w:p>
    <w:tbl>
      <w:tblPr>
        <w:tblStyle w:val="TableGrid"/>
        <w:tblW w:w="10098" w:type="dxa"/>
        <w:tblLayout w:type="fixed"/>
        <w:tblLook w:val="04A0"/>
      </w:tblPr>
      <w:tblGrid>
        <w:gridCol w:w="1008"/>
        <w:gridCol w:w="540"/>
        <w:gridCol w:w="450"/>
        <w:gridCol w:w="450"/>
        <w:gridCol w:w="462"/>
        <w:gridCol w:w="438"/>
        <w:gridCol w:w="450"/>
        <w:gridCol w:w="450"/>
        <w:gridCol w:w="540"/>
        <w:gridCol w:w="540"/>
        <w:gridCol w:w="540"/>
        <w:gridCol w:w="540"/>
        <w:gridCol w:w="630"/>
        <w:gridCol w:w="540"/>
        <w:gridCol w:w="630"/>
        <w:gridCol w:w="630"/>
        <w:gridCol w:w="1260"/>
      </w:tblGrid>
      <w:tr w:rsidR="0059482C" w:rsidTr="00E828DF">
        <w:trPr>
          <w:trHeight w:val="665"/>
        </w:trPr>
        <w:tc>
          <w:tcPr>
            <w:tcW w:w="1008" w:type="dxa"/>
          </w:tcPr>
          <w:p w:rsidR="0059482C" w:rsidRDefault="0059482C" w:rsidP="0059482C">
            <w:pPr>
              <w:jc w:val="center"/>
            </w:pPr>
            <w:r>
              <w:t>Gia đình số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462" w:type="dxa"/>
          </w:tcPr>
          <w:p w:rsidR="0059482C" w:rsidRDefault="0059482C" w:rsidP="0059482C">
            <w:pPr>
              <w:jc w:val="center"/>
            </w:pPr>
            <w:r>
              <w:t>4</w:t>
            </w:r>
          </w:p>
        </w:tc>
        <w:tc>
          <w:tcPr>
            <w:tcW w:w="438" w:type="dxa"/>
          </w:tcPr>
          <w:p w:rsidR="0059482C" w:rsidRDefault="0059482C" w:rsidP="0059482C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6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59482C" w:rsidRDefault="0059482C" w:rsidP="0059482C">
            <w:pPr>
              <w:jc w:val="center"/>
            </w:pPr>
          </w:p>
        </w:tc>
      </w:tr>
      <w:tr w:rsidR="0059482C" w:rsidTr="00E828DF">
        <w:trPr>
          <w:trHeight w:val="584"/>
        </w:trPr>
        <w:tc>
          <w:tcPr>
            <w:tcW w:w="1008" w:type="dxa"/>
          </w:tcPr>
          <w:p w:rsidR="0059482C" w:rsidRDefault="0059482C" w:rsidP="0059482C">
            <w:pPr>
              <w:jc w:val="center"/>
            </w:pPr>
            <w:r>
              <w:t>Số trẻ em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462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43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59482C" w:rsidRDefault="0059482C" w:rsidP="0059482C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9482C" w:rsidRDefault="0059482C" w:rsidP="0059482C">
            <w:pPr>
              <w:jc w:val="center"/>
            </w:pPr>
            <w:r>
              <w:t>N = 34</w:t>
            </w:r>
          </w:p>
        </w:tc>
      </w:tr>
    </w:tbl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>
        <w:t>a. Dấu hiệu điều tra là:</w:t>
      </w:r>
    </w:p>
    <w:p w:rsidR="0059482C" w:rsidRDefault="0059482C" w:rsidP="0059482C">
      <w:pPr>
        <w:spacing w:after="0" w:line="240" w:lineRule="auto"/>
      </w:pPr>
      <w:r>
        <w:t>A. Gia đình trong tổ dân cư</w:t>
      </w:r>
    </w:p>
    <w:p w:rsidR="0059482C" w:rsidRDefault="0059482C" w:rsidP="0059482C">
      <w:pPr>
        <w:spacing w:after="0" w:line="240" w:lineRule="auto"/>
      </w:pPr>
      <w:r>
        <w:t>B. Số trẻ em trong mỗi gia đình</w:t>
      </w:r>
    </w:p>
    <w:p w:rsidR="0059482C" w:rsidRDefault="0059482C" w:rsidP="0059482C">
      <w:pPr>
        <w:spacing w:after="0" w:line="240" w:lineRule="auto"/>
      </w:pPr>
      <w:r>
        <w:t>C. Số người trong mỗi gia đình</w:t>
      </w:r>
    </w:p>
    <w:p w:rsidR="0059482C" w:rsidRDefault="0059482C" w:rsidP="0059482C">
      <w:pPr>
        <w:spacing w:after="0" w:line="240" w:lineRule="auto"/>
      </w:pPr>
      <w:r>
        <w:t>D. Tổng số trẻ em của 15 gia đình</w:t>
      </w:r>
    </w:p>
    <w:p w:rsidR="0059482C" w:rsidRDefault="0059482C" w:rsidP="0059482C">
      <w:pPr>
        <w:spacing w:after="0" w:line="240" w:lineRule="auto"/>
      </w:pPr>
      <w:r>
        <w:t>b.Số đơn vị điều tra là:</w:t>
      </w:r>
    </w:p>
    <w:p w:rsidR="0059482C" w:rsidRDefault="0059482C" w:rsidP="0059482C">
      <w:pPr>
        <w:spacing w:after="0" w:line="240" w:lineRule="auto"/>
      </w:pPr>
      <w:r>
        <w:t>A. 1</w:t>
      </w:r>
    </w:p>
    <w:p w:rsidR="0059482C" w:rsidRDefault="0059482C" w:rsidP="0059482C">
      <w:pPr>
        <w:tabs>
          <w:tab w:val="center" w:pos="4514"/>
          <w:tab w:val="left" w:pos="4965"/>
        </w:tabs>
        <w:spacing w:after="0" w:line="240" w:lineRule="auto"/>
      </w:pPr>
      <w:r>
        <w:t>B. 4</w:t>
      </w:r>
      <w:r>
        <w:tab/>
      </w:r>
      <w:r>
        <w:tab/>
      </w:r>
      <w:bookmarkStart w:id="0" w:name="_GoBack"/>
      <w:bookmarkEnd w:id="0"/>
    </w:p>
    <w:p w:rsidR="0059482C" w:rsidRDefault="0059482C" w:rsidP="0059482C">
      <w:pPr>
        <w:spacing w:after="0" w:line="240" w:lineRule="auto"/>
      </w:pPr>
      <w:r>
        <w:t>C. 34</w:t>
      </w:r>
    </w:p>
    <w:p w:rsidR="0059482C" w:rsidRDefault="0059482C" w:rsidP="0059482C">
      <w:pPr>
        <w:spacing w:after="0" w:line="240" w:lineRule="auto"/>
      </w:pPr>
      <w:r>
        <w:t>D. 15</w:t>
      </w:r>
    </w:p>
    <w:p w:rsidR="0059482C" w:rsidRDefault="0059482C" w:rsidP="0059482C">
      <w:pPr>
        <w:spacing w:after="0" w:line="240" w:lineRule="auto"/>
      </w:pPr>
      <w:r>
        <w:t>c. Các giá trị khác nhau của dấu hiệu là:</w:t>
      </w:r>
    </w:p>
    <w:p w:rsidR="0059482C" w:rsidRDefault="0059482C" w:rsidP="0059482C">
      <w:pPr>
        <w:spacing w:after="0" w:line="240" w:lineRule="auto"/>
      </w:pPr>
      <w:r>
        <w:t>A.1</w:t>
      </w:r>
    </w:p>
    <w:p w:rsidR="0059482C" w:rsidRDefault="0059482C" w:rsidP="0059482C">
      <w:pPr>
        <w:spacing w:after="0" w:line="240" w:lineRule="auto"/>
      </w:pPr>
      <w:r>
        <w:t>B.2</w:t>
      </w:r>
    </w:p>
    <w:p w:rsidR="0059482C" w:rsidRDefault="0059482C" w:rsidP="0059482C">
      <w:pPr>
        <w:spacing w:after="0" w:line="240" w:lineRule="auto"/>
      </w:pPr>
      <w:r>
        <w:t>C.3</w:t>
      </w:r>
    </w:p>
    <w:p w:rsidR="0059482C" w:rsidRDefault="0059482C" w:rsidP="0059482C">
      <w:pPr>
        <w:spacing w:after="0" w:line="240" w:lineRule="auto"/>
      </w:pPr>
      <w:r>
        <w:t>D.4</w:t>
      </w:r>
    </w:p>
    <w:p w:rsidR="0059482C" w:rsidRDefault="0059482C" w:rsidP="0059482C">
      <w:pPr>
        <w:spacing w:after="0" w:line="240" w:lineRule="auto"/>
      </w:pPr>
      <w:r>
        <w:t>d.Tần số của giá trị 4 là:</w:t>
      </w:r>
    </w:p>
    <w:p w:rsidR="0059482C" w:rsidRDefault="0059482C" w:rsidP="0059482C">
      <w:pPr>
        <w:spacing w:after="0" w:line="240" w:lineRule="auto"/>
      </w:pPr>
      <w:r>
        <w:t>A.4</w:t>
      </w:r>
    </w:p>
    <w:p w:rsidR="0059482C" w:rsidRDefault="0059482C" w:rsidP="0059482C">
      <w:pPr>
        <w:spacing w:after="0" w:line="240" w:lineRule="auto"/>
      </w:pPr>
      <w:r>
        <w:t>B.3</w:t>
      </w:r>
    </w:p>
    <w:p w:rsidR="0059482C" w:rsidRDefault="0059482C" w:rsidP="0059482C">
      <w:pPr>
        <w:spacing w:after="0" w:line="240" w:lineRule="auto"/>
      </w:pPr>
      <w:r>
        <w:t>C.2</w:t>
      </w:r>
    </w:p>
    <w:p w:rsidR="0059482C" w:rsidRDefault="0059482C" w:rsidP="0059482C">
      <w:pPr>
        <w:spacing w:after="0" w:line="240" w:lineRule="auto"/>
      </w:pPr>
      <w:r>
        <w:t>D.1</w:t>
      </w:r>
    </w:p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  <w:rPr>
          <w:rFonts w:eastAsiaTheme="minorEastAsia"/>
        </w:rPr>
      </w:pPr>
      <w:r w:rsidRPr="00F603B5">
        <w:rPr>
          <w:b/>
        </w:rPr>
        <w:t>2.</w:t>
      </w:r>
      <w:r>
        <w:t xml:space="preserve">Cho hai tam giác bằng nhau: tam giác ABC (các góc và các cạnh khác nhau đôi một) và tam giác có ba đỉnh là H, E, K. Biết AB = KE,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>
        <w:rPr>
          <w:rFonts w:eastAsiaTheme="minorEastAsia"/>
        </w:rPr>
        <w:t>.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Cách viết nào sau đây là đúng?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A.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 xml:space="preserve">ABC =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EHK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t xml:space="preserve">B. </w:t>
      </w: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 xml:space="preserve">ABC =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EKH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C.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 xml:space="preserve">ABC =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 xml:space="preserve"> HKE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D.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 xml:space="preserve">ABC =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 xml:space="preserve"> KEH.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</w:p>
    <w:p w:rsidR="0059482C" w:rsidRDefault="0059482C" w:rsidP="0059482C">
      <w:pPr>
        <w:spacing w:after="0" w:line="240" w:lineRule="auto"/>
        <w:rPr>
          <w:rFonts w:eastAsiaTheme="minorEastAsia"/>
        </w:rPr>
      </w:pPr>
      <w:r w:rsidRPr="00F603B5">
        <w:rPr>
          <w:rFonts w:eastAsiaTheme="minorEastAsia"/>
          <w:b/>
        </w:rPr>
        <w:t>3.</w:t>
      </w:r>
      <w:r>
        <w:rPr>
          <w:rFonts w:eastAsiaTheme="minorEastAsia"/>
        </w:rPr>
        <w:t>Viết tiếp vào chỗ chấm cho phù hợp.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Cho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EGH. Khi đó: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>ACB = …;     AC = …;       GH = …;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…;        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H</m:t>
            </m:r>
          </m:e>
        </m:acc>
      </m:oMath>
      <w:r>
        <w:rPr>
          <w:rFonts w:eastAsiaTheme="minorEastAsia"/>
        </w:rPr>
        <w:t xml:space="preserve"> = …;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b/>
        </w:rPr>
      </w:pPr>
      <w:r w:rsidRPr="00335939">
        <w:rPr>
          <w:rFonts w:eastAsiaTheme="minorEastAsia"/>
          <w:b/>
        </w:rPr>
        <w:t>II.LUYỆN TẬP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1.Lập bảng số liệu thống kê ban đầu về chiều cao (xen-ti-met) của các bạn học sinh trong lớp của em.</w:t>
      </w:r>
    </w:p>
    <w:p w:rsidR="0059482C" w:rsidRDefault="0059482C" w:rsidP="0059482C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2.Số học sinh đạt từ giải ba trở lên trong kì thi học sinh giỏi Toán khối lớp 7 của một trường trung học cơ sở được cho trong bảng dưới đây:</w:t>
      </w:r>
    </w:p>
    <w:tbl>
      <w:tblPr>
        <w:tblStyle w:val="TableGrid"/>
        <w:tblW w:w="9645" w:type="dxa"/>
        <w:tblLook w:val="04A0"/>
      </w:tblPr>
      <w:tblGrid>
        <w:gridCol w:w="2448"/>
        <w:gridCol w:w="900"/>
        <w:gridCol w:w="1080"/>
        <w:gridCol w:w="1113"/>
        <w:gridCol w:w="1368"/>
        <w:gridCol w:w="1368"/>
        <w:gridCol w:w="1368"/>
      </w:tblGrid>
      <w:tr w:rsidR="0059482C" w:rsidTr="00E828DF">
        <w:tc>
          <w:tcPr>
            <w:tcW w:w="2448" w:type="dxa"/>
          </w:tcPr>
          <w:p w:rsidR="0059482C" w:rsidRDefault="0059482C" w:rsidP="0059482C">
            <w:r>
              <w:t>Lớp</w:t>
            </w:r>
          </w:p>
        </w:tc>
        <w:tc>
          <w:tcPr>
            <w:tcW w:w="900" w:type="dxa"/>
          </w:tcPr>
          <w:p w:rsidR="0059482C" w:rsidRDefault="0059482C" w:rsidP="0059482C">
            <w:pPr>
              <w:jc w:val="center"/>
            </w:pPr>
            <w:r>
              <w:t>7A</w:t>
            </w:r>
          </w:p>
        </w:tc>
        <w:tc>
          <w:tcPr>
            <w:tcW w:w="1080" w:type="dxa"/>
          </w:tcPr>
          <w:p w:rsidR="0059482C" w:rsidRDefault="0059482C" w:rsidP="0059482C">
            <w:pPr>
              <w:jc w:val="center"/>
            </w:pPr>
            <w:r>
              <w:t>7B</w:t>
            </w:r>
          </w:p>
        </w:tc>
        <w:tc>
          <w:tcPr>
            <w:tcW w:w="1113" w:type="dxa"/>
          </w:tcPr>
          <w:p w:rsidR="0059482C" w:rsidRDefault="0059482C" w:rsidP="0059482C">
            <w:pPr>
              <w:jc w:val="center"/>
            </w:pPr>
            <w:r>
              <w:t>7C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7D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7E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7G</w:t>
            </w:r>
          </w:p>
        </w:tc>
      </w:tr>
      <w:tr w:rsidR="0059482C" w:rsidTr="00E828DF">
        <w:tc>
          <w:tcPr>
            <w:tcW w:w="2448" w:type="dxa"/>
          </w:tcPr>
          <w:p w:rsidR="0059482C" w:rsidRDefault="0059482C" w:rsidP="0059482C">
            <w:r>
              <w:t>Số học sinh đạt giải</w:t>
            </w:r>
          </w:p>
        </w:tc>
        <w:tc>
          <w:tcPr>
            <w:tcW w:w="900" w:type="dxa"/>
          </w:tcPr>
          <w:p w:rsidR="0059482C" w:rsidRDefault="0059482C" w:rsidP="0059482C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9482C" w:rsidRDefault="0059482C" w:rsidP="0059482C">
            <w:pPr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</w:tr>
    </w:tbl>
    <w:p w:rsidR="0059482C" w:rsidRDefault="0059482C" w:rsidP="0059482C">
      <w:pPr>
        <w:spacing w:after="0" w:line="240" w:lineRule="auto"/>
      </w:pPr>
      <w:r>
        <w:t>a.Dấu hiệu ở đây là gì? Số các giá trị là bao nhiêu?</w:t>
      </w:r>
    </w:p>
    <w:p w:rsidR="0059482C" w:rsidRDefault="0059482C" w:rsidP="0059482C">
      <w:pPr>
        <w:spacing w:after="0" w:line="240" w:lineRule="auto"/>
      </w:pPr>
      <w:r>
        <w:t>b. Có bao nhiêu giá trị khác nhau trong dãy giá trị của dấu hiệu đó?</w:t>
      </w:r>
    </w:p>
    <w:p w:rsidR="0059482C" w:rsidRDefault="0059482C" w:rsidP="0059482C">
      <w:pPr>
        <w:spacing w:after="0" w:line="240" w:lineRule="auto"/>
      </w:pPr>
      <w:r>
        <w:t>c. Viết các giá trị khác nhau của dấu hiệu theo thứ tự tăng dần rồi tìm tần số cua chúng.</w:t>
      </w:r>
    </w:p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 w:rsidRPr="00622681">
        <w:rPr>
          <w:b/>
        </w:rPr>
        <w:t>3.</w:t>
      </w:r>
      <w:r>
        <w:t>Kết quả điều tra về số vụ tai nạn giao thông xảy ra trong tháng 10 của một địa phương được cho trong bảng sau: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9482C" w:rsidTr="00E828DF"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</w:tr>
      <w:tr w:rsidR="0059482C" w:rsidTr="00E828DF"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</w:tr>
      <w:tr w:rsidR="0059482C" w:rsidTr="00E828DF"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59482C" w:rsidRDefault="0059482C" w:rsidP="0059482C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59482C" w:rsidRDefault="0059482C" w:rsidP="0059482C">
            <w:pPr>
              <w:jc w:val="center"/>
            </w:pPr>
            <w:r>
              <w:t>1</w:t>
            </w:r>
          </w:p>
        </w:tc>
      </w:tr>
    </w:tbl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>
        <w:t>a. Dấu hiệu cần tìm hiểu ở đây là gì? Có bao nhiêu đơn vị điều tra?</w:t>
      </w:r>
    </w:p>
    <w:p w:rsidR="0059482C" w:rsidRDefault="0059482C" w:rsidP="0059482C">
      <w:pPr>
        <w:spacing w:after="0" w:line="240" w:lineRule="auto"/>
      </w:pPr>
      <w:r>
        <w:t>b. Có bao nhiêu giá trị khác nhau trong dãy giá trị của dấu hiệu đó?</w:t>
      </w:r>
    </w:p>
    <w:p w:rsidR="0059482C" w:rsidRDefault="0059482C" w:rsidP="0059482C">
      <w:pPr>
        <w:spacing w:after="0" w:line="240" w:lineRule="auto"/>
      </w:pPr>
      <w:r>
        <w:t>c.Giá trị nào có tần số cao nhất, thấp nhất? Nêu ý nghĩa.</w:t>
      </w:r>
    </w:p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 w:rsidRPr="00622681">
        <w:rPr>
          <w:b/>
        </w:rPr>
        <w:t>4.</w:t>
      </w:r>
      <w:r>
        <w:t>Điều tra về sự tiêu thụ điện năng trong một tháng (tính theo kWh) của 20 gia đình trong một xóm, ta có kết quả trong bảng sau: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59482C" w:rsidTr="00E828DF">
        <w:tc>
          <w:tcPr>
            <w:tcW w:w="957" w:type="dxa"/>
          </w:tcPr>
          <w:p w:rsidR="0059482C" w:rsidRDefault="0059482C" w:rsidP="0059482C">
            <w:r>
              <w:t>150</w:t>
            </w:r>
          </w:p>
        </w:tc>
        <w:tc>
          <w:tcPr>
            <w:tcW w:w="957" w:type="dxa"/>
          </w:tcPr>
          <w:p w:rsidR="0059482C" w:rsidRDefault="0059482C" w:rsidP="0059482C">
            <w:r>
              <w:t>85</w:t>
            </w:r>
          </w:p>
        </w:tc>
        <w:tc>
          <w:tcPr>
            <w:tcW w:w="957" w:type="dxa"/>
          </w:tcPr>
          <w:p w:rsidR="0059482C" w:rsidRDefault="0059482C" w:rsidP="0059482C">
            <w:r>
              <w:t>75</w:t>
            </w:r>
          </w:p>
        </w:tc>
        <w:tc>
          <w:tcPr>
            <w:tcW w:w="957" w:type="dxa"/>
          </w:tcPr>
          <w:p w:rsidR="0059482C" w:rsidRDefault="0059482C" w:rsidP="0059482C">
            <w:r>
              <w:t>80</w:t>
            </w:r>
          </w:p>
        </w:tc>
        <w:tc>
          <w:tcPr>
            <w:tcW w:w="958" w:type="dxa"/>
          </w:tcPr>
          <w:p w:rsidR="0059482C" w:rsidRDefault="0059482C" w:rsidP="0059482C">
            <w:r>
              <w:t>65</w:t>
            </w:r>
          </w:p>
        </w:tc>
        <w:tc>
          <w:tcPr>
            <w:tcW w:w="958" w:type="dxa"/>
          </w:tcPr>
          <w:p w:rsidR="0059482C" w:rsidRDefault="0059482C" w:rsidP="0059482C">
            <w:r>
              <w:t>60</w:t>
            </w:r>
          </w:p>
        </w:tc>
        <w:tc>
          <w:tcPr>
            <w:tcW w:w="958" w:type="dxa"/>
          </w:tcPr>
          <w:p w:rsidR="0059482C" w:rsidRDefault="0059482C" w:rsidP="0059482C">
            <w:r>
              <w:t>100</w:t>
            </w:r>
          </w:p>
        </w:tc>
        <w:tc>
          <w:tcPr>
            <w:tcW w:w="958" w:type="dxa"/>
          </w:tcPr>
          <w:p w:rsidR="0059482C" w:rsidRDefault="0059482C" w:rsidP="0059482C">
            <w:r>
              <w:t>120</w:t>
            </w:r>
          </w:p>
        </w:tc>
        <w:tc>
          <w:tcPr>
            <w:tcW w:w="958" w:type="dxa"/>
          </w:tcPr>
          <w:p w:rsidR="0059482C" w:rsidRDefault="0059482C" w:rsidP="0059482C">
            <w:r>
              <w:t>131</w:t>
            </w:r>
          </w:p>
        </w:tc>
        <w:tc>
          <w:tcPr>
            <w:tcW w:w="958" w:type="dxa"/>
          </w:tcPr>
          <w:p w:rsidR="0059482C" w:rsidRDefault="0059482C" w:rsidP="0059482C">
            <w:r>
              <w:t>100</w:t>
            </w:r>
          </w:p>
        </w:tc>
      </w:tr>
      <w:tr w:rsidR="0059482C" w:rsidTr="00E828DF">
        <w:tc>
          <w:tcPr>
            <w:tcW w:w="957" w:type="dxa"/>
          </w:tcPr>
          <w:p w:rsidR="0059482C" w:rsidRDefault="0059482C" w:rsidP="0059482C">
            <w:r>
              <w:t>120</w:t>
            </w:r>
          </w:p>
        </w:tc>
        <w:tc>
          <w:tcPr>
            <w:tcW w:w="957" w:type="dxa"/>
          </w:tcPr>
          <w:p w:rsidR="0059482C" w:rsidRDefault="0059482C" w:rsidP="0059482C">
            <w:r>
              <w:t>60</w:t>
            </w:r>
          </w:p>
        </w:tc>
        <w:tc>
          <w:tcPr>
            <w:tcW w:w="957" w:type="dxa"/>
          </w:tcPr>
          <w:p w:rsidR="0059482C" w:rsidRDefault="0059482C" w:rsidP="0059482C">
            <w:r>
              <w:t>90</w:t>
            </w:r>
          </w:p>
        </w:tc>
        <w:tc>
          <w:tcPr>
            <w:tcW w:w="957" w:type="dxa"/>
          </w:tcPr>
          <w:p w:rsidR="0059482C" w:rsidRDefault="0059482C" w:rsidP="0059482C">
            <w:r>
              <w:t>75</w:t>
            </w:r>
          </w:p>
        </w:tc>
        <w:tc>
          <w:tcPr>
            <w:tcW w:w="958" w:type="dxa"/>
          </w:tcPr>
          <w:p w:rsidR="0059482C" w:rsidRDefault="0059482C" w:rsidP="0059482C">
            <w:r>
              <w:t>85</w:t>
            </w:r>
          </w:p>
        </w:tc>
        <w:tc>
          <w:tcPr>
            <w:tcW w:w="958" w:type="dxa"/>
          </w:tcPr>
          <w:p w:rsidR="0059482C" w:rsidRDefault="0059482C" w:rsidP="0059482C">
            <w:r>
              <w:t>132</w:t>
            </w:r>
          </w:p>
        </w:tc>
        <w:tc>
          <w:tcPr>
            <w:tcW w:w="958" w:type="dxa"/>
          </w:tcPr>
          <w:p w:rsidR="0059482C" w:rsidRDefault="0059482C" w:rsidP="0059482C">
            <w:r>
              <w:t>80</w:t>
            </w:r>
          </w:p>
        </w:tc>
        <w:tc>
          <w:tcPr>
            <w:tcW w:w="958" w:type="dxa"/>
          </w:tcPr>
          <w:p w:rsidR="0059482C" w:rsidRDefault="0059482C" w:rsidP="0059482C">
            <w:r>
              <w:t>350</w:t>
            </w:r>
          </w:p>
        </w:tc>
        <w:tc>
          <w:tcPr>
            <w:tcW w:w="958" w:type="dxa"/>
          </w:tcPr>
          <w:p w:rsidR="0059482C" w:rsidRDefault="0059482C" w:rsidP="0059482C">
            <w:r>
              <w:t>200</w:t>
            </w:r>
          </w:p>
        </w:tc>
        <w:tc>
          <w:tcPr>
            <w:tcW w:w="958" w:type="dxa"/>
          </w:tcPr>
          <w:p w:rsidR="0059482C" w:rsidRDefault="0059482C" w:rsidP="0059482C">
            <w:r>
              <w:t>150</w:t>
            </w:r>
          </w:p>
        </w:tc>
      </w:tr>
    </w:tbl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>
        <w:t>Hãy cho biết:</w:t>
      </w:r>
    </w:p>
    <w:p w:rsidR="0059482C" w:rsidRDefault="0059482C" w:rsidP="0059482C">
      <w:pPr>
        <w:spacing w:after="0" w:line="240" w:lineRule="auto"/>
      </w:pPr>
      <w:r>
        <w:t>a. Dấu hiệu cần tìm hiểu;</w:t>
      </w:r>
    </w:p>
    <w:p w:rsidR="0059482C" w:rsidRDefault="0059482C" w:rsidP="0059482C">
      <w:pPr>
        <w:spacing w:after="0" w:line="240" w:lineRule="auto"/>
      </w:pPr>
      <w:r>
        <w:t>b. Số đơn vị điều tra;</w:t>
      </w:r>
    </w:p>
    <w:p w:rsidR="0059482C" w:rsidRDefault="0059482C" w:rsidP="0059482C">
      <w:pPr>
        <w:spacing w:after="0" w:line="240" w:lineRule="auto"/>
      </w:pPr>
      <w:r>
        <w:t>c. Các giá trị khác nhau của dấu hiệu và tìm tần số của chúng.</w:t>
      </w:r>
    </w:p>
    <w:p w:rsidR="0059482C" w:rsidRDefault="0059482C" w:rsidP="0059482C">
      <w:pPr>
        <w:spacing w:after="0" w:line="240" w:lineRule="auto"/>
      </w:pPr>
    </w:p>
    <w:p w:rsidR="0059482C" w:rsidRDefault="0059482C" w:rsidP="0059482C">
      <w:pPr>
        <w:spacing w:after="0" w:line="240" w:lineRule="auto"/>
      </w:pPr>
      <w:r w:rsidRPr="00622681">
        <w:rPr>
          <w:b/>
        </w:rPr>
        <w:lastRenderedPageBreak/>
        <w:t>5.</w:t>
      </w:r>
      <w:r>
        <w:t xml:space="preserve"> Trong hình bên, biết AD = BC; AB = CD.</w:t>
      </w:r>
    </w:p>
    <w:p w:rsidR="0059482C" w:rsidRDefault="0059482C" w:rsidP="0059482C">
      <w:pPr>
        <w:spacing w:after="0" w:line="240" w:lineRule="auto"/>
      </w:pPr>
      <w:r>
        <w:t>Chứng minh AD // BC và AC // CD</w:t>
      </w:r>
    </w:p>
    <w:p w:rsidR="0059482C" w:rsidRDefault="0059482C" w:rsidP="0059482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082312" cy="1072881"/>
            <wp:effectExtent l="19050" t="0" r="0" b="0"/>
            <wp:docPr id="1" name="Picture 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0069" cy="107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2C" w:rsidRDefault="0059482C" w:rsidP="0059482C">
      <w:pPr>
        <w:spacing w:after="0" w:line="240" w:lineRule="auto"/>
        <w:jc w:val="center"/>
      </w:pPr>
    </w:p>
    <w:p w:rsidR="0059482C" w:rsidRDefault="0059482C" w:rsidP="0059482C">
      <w:pPr>
        <w:spacing w:after="0" w:line="240" w:lineRule="auto"/>
      </w:pPr>
      <w:r w:rsidRPr="00622681">
        <w:rPr>
          <w:b/>
        </w:rPr>
        <w:t>6.</w:t>
      </w:r>
      <w:r>
        <w:t xml:space="preserve"> Cho tam giác ABC, các điểm E và F lần lượt là trung điểm của các cạnh AB và AC. Trên tia đối của tia FB lấy điểm N sao cho FN = FB. Trên tia đối của tia EC lấy điểm M sao cho EM = EC.</w:t>
      </w:r>
    </w:p>
    <w:p w:rsidR="0059482C" w:rsidRDefault="0059482C" w:rsidP="0059482C">
      <w:pPr>
        <w:spacing w:after="0" w:line="240" w:lineRule="auto"/>
      </w:pPr>
      <w:r>
        <w:t>Chứng minh:</w:t>
      </w:r>
    </w:p>
    <w:p w:rsidR="0059482C" w:rsidRDefault="0059482C" w:rsidP="0059482C">
      <w:pPr>
        <w:spacing w:after="0" w:line="240" w:lineRule="auto"/>
      </w:pPr>
      <w:r>
        <w:t>a. AB // NC; AC // MB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t xml:space="preserve">b. </w:t>
      </w:r>
      <m:oMath>
        <m:r>
          <w:rPr>
            <w:rFonts w:ascii="Cambria Math" w:hAnsi="Cambria Math"/>
            <w:sz w:val="36"/>
            <w:szCs w:val="36"/>
          </w:rPr>
          <m:t>∆</m:t>
        </m:r>
      </m:oMath>
      <w:r>
        <w:rPr>
          <w:rFonts w:eastAsiaTheme="minorEastAsia"/>
          <w:szCs w:val="28"/>
        </w:rPr>
        <w:t xml:space="preserve">AEM = </w:t>
      </w:r>
      <m:oMath>
        <m:r>
          <w:rPr>
            <w:rFonts w:ascii="Cambria Math" w:eastAsiaTheme="minorEastAsia" w:hAnsi="Cambria Math"/>
            <w:sz w:val="36"/>
            <w:szCs w:val="36"/>
          </w:rPr>
          <m:t>∆</m:t>
        </m:r>
      </m:oMath>
      <w:r>
        <w:rPr>
          <w:rFonts w:eastAsiaTheme="minorEastAsia"/>
          <w:szCs w:val="28"/>
        </w:rPr>
        <w:t xml:space="preserve">BEC; </w:t>
      </w:r>
      <m:oMath>
        <m:r>
          <w:rPr>
            <w:rFonts w:ascii="Cambria Math" w:eastAsiaTheme="minorEastAsia" w:hAnsi="Cambria Math"/>
            <w:sz w:val="36"/>
            <w:szCs w:val="36"/>
          </w:rPr>
          <m:t>∆</m:t>
        </m:r>
      </m:oMath>
      <w:r>
        <w:rPr>
          <w:rFonts w:eastAsiaTheme="minorEastAsia"/>
          <w:szCs w:val="28"/>
        </w:rPr>
        <w:t xml:space="preserve">AFN = </w:t>
      </w:r>
      <m:oMath>
        <m:r>
          <w:rPr>
            <w:rFonts w:ascii="Cambria Math" w:eastAsiaTheme="minorEastAsia" w:hAnsi="Cambria Math"/>
            <w:sz w:val="36"/>
            <w:szCs w:val="36"/>
          </w:rPr>
          <m:t>∆</m:t>
        </m:r>
      </m:oMath>
      <w:r>
        <w:rPr>
          <w:rFonts w:eastAsiaTheme="minorEastAsia"/>
          <w:szCs w:val="28"/>
        </w:rPr>
        <w:t>CFB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c. Ba điểm M, A, N thẳng hàng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d. A là trung điểm của MN.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 w:rsidRPr="00622681">
        <w:rPr>
          <w:rFonts w:eastAsiaTheme="minorEastAsia"/>
          <w:b/>
          <w:szCs w:val="28"/>
        </w:rPr>
        <w:t>7.</w:t>
      </w:r>
      <w:r>
        <w:rPr>
          <w:rFonts w:eastAsiaTheme="minorEastAsia"/>
          <w:szCs w:val="28"/>
        </w:rPr>
        <w:t xml:space="preserve"> Cho </w:t>
      </w:r>
      <m:oMath>
        <m:r>
          <w:rPr>
            <w:rFonts w:ascii="Cambria Math" w:eastAsiaTheme="minorEastAsia" w:hAnsi="Cambria Math"/>
            <w:sz w:val="36"/>
            <w:szCs w:val="36"/>
          </w:rPr>
          <m:t>∆</m:t>
        </m:r>
      </m:oMath>
      <w:r>
        <w:rPr>
          <w:rFonts w:eastAsiaTheme="minorEastAsia"/>
          <w:szCs w:val="28"/>
        </w:rPr>
        <w:t>ABC có AB = AC và H là trung điểm của cạnh BC. Chứng minh rằng AH vuông góc BC.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 w:rsidRPr="00622681">
        <w:rPr>
          <w:rFonts w:eastAsiaTheme="minorEastAsia"/>
          <w:b/>
          <w:szCs w:val="28"/>
        </w:rPr>
        <w:t>8.</w:t>
      </w:r>
      <w:r>
        <w:rPr>
          <w:rFonts w:eastAsiaTheme="minorEastAsia"/>
          <w:szCs w:val="28"/>
        </w:rPr>
        <w:t xml:space="preserve">Cho tam giác ABC vuông tại A. Gọi M là trung điểm cạnh AC, D là điểm trên nửa mặt phẳng bờ AC không chứa điểm B sao cho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</w:rPr>
              <m:t>MCD</m:t>
            </m:r>
          </m:e>
        </m:acc>
      </m:oMath>
      <w:r>
        <w:rPr>
          <w:rFonts w:eastAsiaTheme="minorEastAsia"/>
          <w:szCs w:val="28"/>
        </w:rPr>
        <w:t xml:space="preserve"> = 90</w:t>
      </w:r>
      <m:oMath>
        <m:r>
          <w:rPr>
            <w:rFonts w:ascii="Cambria Math" w:eastAsiaTheme="minorEastAsia" w:hAnsi="Cambria Math"/>
            <w:szCs w:val="28"/>
          </w:rPr>
          <m:t>°</m:t>
        </m:r>
      </m:oMath>
      <w:r>
        <w:rPr>
          <w:rFonts w:eastAsiaTheme="minorEastAsia"/>
          <w:szCs w:val="28"/>
        </w:rPr>
        <w:t xml:space="preserve"> và CD = AB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Chứng minh rằng M là trung điểm của đoạn thẳng BD.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 w:rsidRPr="00622681">
        <w:rPr>
          <w:rFonts w:eastAsiaTheme="minorEastAsia"/>
          <w:b/>
          <w:szCs w:val="28"/>
        </w:rPr>
        <w:t>9.</w:t>
      </w:r>
      <w:r>
        <w:rPr>
          <w:rFonts w:eastAsiaTheme="minorEastAsia"/>
          <w:szCs w:val="28"/>
        </w:rPr>
        <w:t xml:space="preserve"> Cho tam giác ABC có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</w:rPr>
              <m:t>A</m:t>
            </m:r>
          </m:e>
        </m:acc>
      </m:oMath>
      <w:r>
        <w:rPr>
          <w:rFonts w:eastAsiaTheme="minorEastAsia"/>
          <w:szCs w:val="28"/>
        </w:rPr>
        <w:t>&lt; 90</w:t>
      </w:r>
      <m:oMath>
        <m:r>
          <w:rPr>
            <w:rFonts w:ascii="Cambria Math" w:eastAsiaTheme="minorEastAsia" w:hAnsi="Cambria Math"/>
            <w:szCs w:val="28"/>
          </w:rPr>
          <m:t>°</m:t>
        </m:r>
      </m:oMath>
      <w:r>
        <w:rPr>
          <w:rFonts w:eastAsiaTheme="minorEastAsia"/>
          <w:szCs w:val="28"/>
        </w:rPr>
        <w:t>. Trên nửa mặt phẳng bờ AB không chứa điểm C vẽ tia Ax vuông góc với AB, trên tia Ax lấy điểm D sao cho AD = AB.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Trên nửa mặt phẳng bờ AC không chứa điểm B vẽ tia Ay vuông góc với AC, trên tia Ay lấy điểm E sao cho AE = AC. Gọi M là trung điểm của cạnh BC.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Chứng minh rằng AM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Cs w:val="28"/>
        </w:rPr>
        <w:t>DE.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 w:rsidRPr="00622681">
        <w:rPr>
          <w:rFonts w:eastAsiaTheme="minorEastAsia"/>
          <w:b/>
          <w:szCs w:val="28"/>
        </w:rPr>
        <w:t>10*.</w:t>
      </w:r>
      <w:r>
        <w:rPr>
          <w:rFonts w:eastAsiaTheme="minorEastAsia"/>
          <w:szCs w:val="28"/>
        </w:rPr>
        <w:t xml:space="preserve">Cho tam giác ABC vuông tại A, M là trung điểm của cạnh BC. Chứng minh rằng AM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Cs w:val="28"/>
        </w:rPr>
        <w:t>BC.</w:t>
      </w: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</w:p>
    <w:p w:rsidR="0059482C" w:rsidRDefault="0059482C" w:rsidP="0059482C">
      <w:pPr>
        <w:spacing w:after="0" w:line="240" w:lineRule="auto"/>
        <w:rPr>
          <w:rFonts w:eastAsiaTheme="minorEastAsia"/>
          <w:szCs w:val="28"/>
        </w:rPr>
      </w:pPr>
      <w:r w:rsidRPr="00622681">
        <w:rPr>
          <w:rFonts w:eastAsiaTheme="minorEastAsia"/>
          <w:b/>
          <w:szCs w:val="28"/>
        </w:rPr>
        <w:t>11*.</w:t>
      </w:r>
      <w:r>
        <w:rPr>
          <w:rFonts w:eastAsiaTheme="minorEastAsia"/>
          <w:szCs w:val="28"/>
        </w:rPr>
        <w:t xml:space="preserve">Cho tam giác ABC có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</w:rPr>
              <m:t>B</m:t>
            </m:r>
          </m:e>
        </m:acc>
      </m:oMath>
      <w:r>
        <w:rPr>
          <w:rFonts w:eastAsiaTheme="minorEastAsia"/>
          <w:szCs w:val="28"/>
        </w:rPr>
        <w:t xml:space="preserve"> = 60</w:t>
      </w:r>
      <m:oMath>
        <m:r>
          <w:rPr>
            <w:rFonts w:ascii="Cambria Math" w:eastAsiaTheme="minorEastAsia" w:hAnsi="Cambria Math"/>
            <w:szCs w:val="28"/>
          </w:rPr>
          <m:t>°</m:t>
        </m:r>
      </m:oMath>
      <w:r>
        <w:rPr>
          <w:rFonts w:eastAsiaTheme="minorEastAsia"/>
          <w:szCs w:val="28"/>
        </w:rPr>
        <w:t xml:space="preserve">. Hai tia phân giác AD và CE của các góc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</w:rPr>
              <m:t>BAC</m:t>
            </m:r>
          </m:e>
        </m:acc>
      </m:oMath>
      <w:r>
        <w:rPr>
          <w:rFonts w:eastAsiaTheme="minorEastAsia"/>
          <w:szCs w:val="28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</w:rPr>
              <m:t>ACB</m:t>
            </m:r>
          </m:e>
        </m:acc>
      </m:oMath>
      <w:r>
        <w:rPr>
          <w:rFonts w:eastAsiaTheme="minorEastAsia"/>
          <w:szCs w:val="28"/>
        </w:rPr>
        <w:t xml:space="preserve"> (D </w:t>
      </w:r>
      <m:oMath>
        <m:r>
          <w:rPr>
            <w:rFonts w:ascii="Cambria Math" w:eastAsiaTheme="minorEastAsia" w:hAnsi="Cambria Math"/>
            <w:szCs w:val="28"/>
          </w:rPr>
          <m:t>∈</m:t>
        </m:r>
      </m:oMath>
      <w:r>
        <w:rPr>
          <w:rFonts w:eastAsiaTheme="minorEastAsia"/>
          <w:szCs w:val="28"/>
        </w:rPr>
        <w:t xml:space="preserve"> BC, E </w:t>
      </w:r>
      <m:oMath>
        <m:r>
          <w:rPr>
            <w:rFonts w:ascii="Cambria Math" w:eastAsiaTheme="minorEastAsia" w:hAnsi="Cambria Math"/>
            <w:szCs w:val="28"/>
          </w:rPr>
          <m:t>∈</m:t>
        </m:r>
      </m:oMath>
      <w:r>
        <w:rPr>
          <w:rFonts w:eastAsiaTheme="minorEastAsia"/>
          <w:szCs w:val="28"/>
        </w:rPr>
        <w:t xml:space="preserve"> AB) cắt nhau ở I. Chứng minh rằng ID = IE.</w:t>
      </w:r>
    </w:p>
    <w:p w:rsidR="00787751" w:rsidRDefault="00787751" w:rsidP="0059482C">
      <w:pPr>
        <w:spacing w:after="0" w:line="240" w:lineRule="auto"/>
      </w:pPr>
    </w:p>
    <w:sectPr w:rsidR="00787751" w:rsidSect="0078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482C"/>
    <w:rsid w:val="0059482C"/>
    <w:rsid w:val="00787751"/>
    <w:rsid w:val="00FB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2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82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1</cp:revision>
  <dcterms:created xsi:type="dcterms:W3CDTF">2021-01-31T14:35:00Z</dcterms:created>
  <dcterms:modified xsi:type="dcterms:W3CDTF">2021-01-31T14:36:00Z</dcterms:modified>
</cp:coreProperties>
</file>