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B87" w:rsidRPr="00C33285" w:rsidRDefault="00CD5B87" w:rsidP="00C33285">
      <w:pPr>
        <w:jc w:val="center"/>
        <w:rPr>
          <w:b/>
          <w:bCs/>
          <w:iCs/>
          <w:sz w:val="32"/>
          <w:szCs w:val="32"/>
          <w:lang w:val="en-US"/>
        </w:rPr>
      </w:pPr>
      <w:r w:rsidRPr="00C33285">
        <w:rPr>
          <w:b/>
          <w:bCs/>
          <w:iCs/>
          <w:sz w:val="32"/>
          <w:szCs w:val="32"/>
          <w:lang w:val="en-US"/>
        </w:rPr>
        <w:t>CHUYÊN ĐỀ</w:t>
      </w:r>
    </w:p>
    <w:p w:rsidR="00C33285" w:rsidRPr="00C33285" w:rsidRDefault="00C33285" w:rsidP="00C33285">
      <w:pPr>
        <w:jc w:val="center"/>
        <w:rPr>
          <w:b/>
          <w:bCs/>
          <w:iCs/>
          <w:sz w:val="36"/>
          <w:szCs w:val="36"/>
          <w:lang w:val="en-US"/>
        </w:rPr>
      </w:pPr>
      <w:r w:rsidRPr="00C33285">
        <w:rPr>
          <w:b/>
          <w:bCs/>
          <w:iCs/>
          <w:sz w:val="36"/>
          <w:szCs w:val="36"/>
          <w:lang w:val="en-US"/>
        </w:rPr>
        <w:t>VAI TRÒ CỦA GVCN TRONG VIỆC THÚC ĐẨY PHONG TRÀO HỌC TẬP CHO HỌC SINH</w:t>
      </w:r>
    </w:p>
    <w:p w:rsidR="00CD5B87" w:rsidRDefault="00CD5B87" w:rsidP="00CD5B87">
      <w:pPr>
        <w:jc w:val="center"/>
        <w:rPr>
          <w:b/>
          <w:bCs/>
          <w:i/>
          <w:iCs/>
          <w:szCs w:val="28"/>
        </w:rPr>
      </w:pPr>
      <w:r>
        <w:rPr>
          <w:b/>
          <w:bCs/>
          <w:i/>
          <w:iCs/>
          <w:szCs w:val="28"/>
        </w:rPr>
        <w:t xml:space="preserve">                 </w:t>
      </w:r>
    </w:p>
    <w:p w:rsidR="00650D92" w:rsidRPr="00233148" w:rsidRDefault="00650D92" w:rsidP="00650D92">
      <w:pPr>
        <w:pStyle w:val="NormalWeb"/>
        <w:shd w:val="clear" w:color="auto" w:fill="FFFFFF"/>
        <w:spacing w:before="0" w:beforeAutospacing="0" w:after="0" w:afterAutospacing="0"/>
        <w:jc w:val="both"/>
        <w:rPr>
          <w:b/>
          <w:color w:val="000000"/>
          <w:sz w:val="28"/>
          <w:szCs w:val="28"/>
          <w:shd w:val="clear" w:color="auto" w:fill="FFFFFF"/>
          <w:lang w:val="pt-BR"/>
        </w:rPr>
      </w:pPr>
      <w:r w:rsidRPr="00233148">
        <w:rPr>
          <w:b/>
          <w:color w:val="000000"/>
          <w:sz w:val="28"/>
          <w:szCs w:val="28"/>
          <w:shd w:val="clear" w:color="auto" w:fill="FFFFFF"/>
          <w:lang w:val="pt-BR"/>
        </w:rPr>
        <w:t>I.</w:t>
      </w:r>
      <w:r>
        <w:rPr>
          <w:b/>
          <w:color w:val="000000"/>
          <w:sz w:val="28"/>
          <w:szCs w:val="28"/>
          <w:shd w:val="clear" w:color="auto" w:fill="FFFFFF"/>
          <w:lang w:val="pt-BR"/>
        </w:rPr>
        <w:t>Đặt vấn đề:</w:t>
      </w:r>
    </w:p>
    <w:p w:rsidR="00CD5B87" w:rsidRPr="00CD5B87" w:rsidRDefault="00650D92" w:rsidP="00CD5B87">
      <w:pPr>
        <w:jc w:val="both"/>
        <w:rPr>
          <w:sz w:val="16"/>
          <w:szCs w:val="16"/>
          <w:lang w:val="pt-BR"/>
        </w:rPr>
      </w:pPr>
      <w:r>
        <w:rPr>
          <w:szCs w:val="28"/>
          <w:lang w:val="pt-BR"/>
        </w:rPr>
        <w:t xml:space="preserve">     </w:t>
      </w:r>
      <w:r w:rsidR="00CD5B87">
        <w:rPr>
          <w:sz w:val="16"/>
          <w:szCs w:val="16"/>
          <w:lang w:val="pt-BR"/>
        </w:rPr>
        <w:t xml:space="preserve"> </w:t>
      </w:r>
      <w:r w:rsidR="00CD5B87">
        <w:rPr>
          <w:szCs w:val="28"/>
          <w:lang w:val="pt-BR"/>
        </w:rPr>
        <w:t>Giáo viên chủ nhiệm có một vị trí vô cùng quan trọng trong việc hình thành và phát triển về đạo đức, trí tuệ và các kĩ năng sống của học sinh.</w:t>
      </w:r>
      <w:r w:rsidR="00CD5B87">
        <w:rPr>
          <w:szCs w:val="28"/>
        </w:rPr>
        <w:t>Trong giai đoạn hiện nay, công tác chủ nhiệm lớp ngày càng đòi hỏi sự dày công của người giáo viên bởi yêu cầu ngày càng cao của xã hội đang phát triển, bởi tình hình cuộc sống vẫn đang tồn tại những tác động xấu đến học sinh, bởi sự mưu sinh của gia đình nên không ít phụ huynh đã giao phó việc giáo dục con cái cho nhà trường.</w:t>
      </w:r>
    </w:p>
    <w:p w:rsidR="00FC6B1B" w:rsidRPr="00650D92" w:rsidRDefault="00CD5B87" w:rsidP="002E017F">
      <w:pPr>
        <w:pStyle w:val="NormalWeb"/>
        <w:shd w:val="clear" w:color="auto" w:fill="FFFFFF"/>
        <w:spacing w:before="0" w:beforeAutospacing="0" w:after="0" w:afterAutospacing="0"/>
        <w:jc w:val="both"/>
        <w:rPr>
          <w:b/>
          <w:color w:val="000000"/>
          <w:sz w:val="28"/>
          <w:szCs w:val="28"/>
          <w:shd w:val="clear" w:color="auto" w:fill="FFFFFF"/>
          <w:lang w:val="pt-BR"/>
        </w:rPr>
      </w:pPr>
      <w:r w:rsidRPr="00650D92">
        <w:rPr>
          <w:b/>
          <w:color w:val="000000"/>
          <w:sz w:val="28"/>
          <w:szCs w:val="28"/>
          <w:shd w:val="clear" w:color="auto" w:fill="FFFFFF"/>
          <w:lang w:val="pt-BR"/>
        </w:rPr>
        <w:t>II.</w:t>
      </w:r>
      <w:r w:rsidR="00FC6B1B" w:rsidRPr="00650D92">
        <w:rPr>
          <w:b/>
          <w:color w:val="000000"/>
          <w:sz w:val="28"/>
          <w:szCs w:val="28"/>
          <w:shd w:val="clear" w:color="auto" w:fill="FFFFFF"/>
          <w:lang w:val="pt-BR"/>
        </w:rPr>
        <w:t>Vai trò</w:t>
      </w:r>
      <w:r w:rsidR="00650D92" w:rsidRPr="00650D92">
        <w:rPr>
          <w:b/>
          <w:color w:val="000000"/>
          <w:sz w:val="28"/>
          <w:szCs w:val="28"/>
          <w:shd w:val="clear" w:color="auto" w:fill="FFFFFF"/>
          <w:lang w:val="pt-BR"/>
        </w:rPr>
        <w:t xml:space="preserve"> của GVCN</w:t>
      </w:r>
      <w:r w:rsidR="00FC6B1B" w:rsidRPr="00650D92">
        <w:rPr>
          <w:b/>
          <w:color w:val="000000"/>
          <w:sz w:val="28"/>
          <w:szCs w:val="28"/>
          <w:shd w:val="clear" w:color="auto" w:fill="FFFFFF"/>
          <w:lang w:val="pt-BR"/>
        </w:rPr>
        <w:t>:</w:t>
      </w:r>
    </w:p>
    <w:p w:rsidR="001D1056" w:rsidRPr="002E017F" w:rsidRDefault="001D1056" w:rsidP="002E017F">
      <w:pPr>
        <w:pStyle w:val="NormalWeb"/>
        <w:shd w:val="clear" w:color="auto" w:fill="FFFFFF"/>
        <w:spacing w:before="0" w:beforeAutospacing="0" w:after="0" w:afterAutospacing="0"/>
        <w:jc w:val="both"/>
        <w:rPr>
          <w:color w:val="333333"/>
          <w:sz w:val="28"/>
          <w:szCs w:val="28"/>
        </w:rPr>
      </w:pPr>
      <w:r w:rsidRPr="002E017F">
        <w:rPr>
          <w:rStyle w:val="Strong"/>
          <w:color w:val="000000"/>
          <w:sz w:val="28"/>
          <w:szCs w:val="28"/>
          <w:shd w:val="clear" w:color="auto" w:fill="FFFFFF"/>
        </w:rPr>
        <w:t>1</w:t>
      </w:r>
      <w:r w:rsidR="00FC6B1B" w:rsidRPr="00FC6B1B">
        <w:rPr>
          <w:rStyle w:val="Strong"/>
          <w:color w:val="000000"/>
          <w:sz w:val="28"/>
          <w:szCs w:val="28"/>
          <w:shd w:val="clear" w:color="auto" w:fill="FFFFFF"/>
          <w:lang w:val="pt-BR"/>
        </w:rPr>
        <w:t>.</w:t>
      </w:r>
      <w:r w:rsidR="00233148" w:rsidRPr="00233148">
        <w:rPr>
          <w:rStyle w:val="Strong"/>
          <w:color w:val="000000"/>
          <w:sz w:val="28"/>
          <w:szCs w:val="28"/>
          <w:shd w:val="clear" w:color="auto" w:fill="FFFFFF"/>
        </w:rPr>
        <w:t>GVCN là n</w:t>
      </w:r>
      <w:r w:rsidRPr="002E017F">
        <w:rPr>
          <w:rStyle w:val="Strong"/>
          <w:color w:val="000000"/>
          <w:sz w:val="28"/>
          <w:szCs w:val="28"/>
          <w:shd w:val="clear" w:color="auto" w:fill="FFFFFF"/>
        </w:rPr>
        <w:t>gười tổ chức các hoạt động giáo dục học sinh trong lớp.</w:t>
      </w:r>
    </w:p>
    <w:p w:rsidR="001D1056" w:rsidRPr="002E017F" w:rsidRDefault="001D1056" w:rsidP="002E017F">
      <w:pPr>
        <w:pStyle w:val="NormalWeb"/>
        <w:shd w:val="clear" w:color="auto" w:fill="FFFFFF"/>
        <w:spacing w:before="0" w:beforeAutospacing="0" w:after="0" w:afterAutospacing="0"/>
        <w:jc w:val="both"/>
        <w:rPr>
          <w:color w:val="333333"/>
          <w:sz w:val="28"/>
          <w:szCs w:val="28"/>
        </w:rPr>
      </w:pPr>
      <w:r w:rsidRPr="002E017F">
        <w:rPr>
          <w:color w:val="000000"/>
          <w:sz w:val="28"/>
          <w:szCs w:val="28"/>
          <w:shd w:val="clear" w:color="auto" w:fill="FFFFFF"/>
        </w:rPr>
        <w:t>Vai tò tổ chức của giáo viên chủ nhiệm thể hiện trong việc thành lập bộ máy tự quản của lớp, phân công trách nhiệm cho từng cá nhân, các tổ, nhóm, đồng thời tổ chức thực hiện các mặt hoạt động theo kế hoạch giáo dục được xây dựng hàng năm.</w:t>
      </w:r>
    </w:p>
    <w:p w:rsidR="001D1056" w:rsidRPr="002E017F" w:rsidRDefault="001D1056" w:rsidP="002E017F">
      <w:pPr>
        <w:pStyle w:val="NormalWeb"/>
        <w:shd w:val="clear" w:color="auto" w:fill="FFFFFF"/>
        <w:spacing w:before="0" w:beforeAutospacing="0" w:after="0" w:afterAutospacing="0"/>
        <w:jc w:val="both"/>
        <w:rPr>
          <w:color w:val="333333"/>
          <w:sz w:val="28"/>
          <w:szCs w:val="28"/>
        </w:rPr>
      </w:pPr>
      <w:r w:rsidRPr="002E017F">
        <w:rPr>
          <w:color w:val="000000"/>
          <w:sz w:val="28"/>
          <w:szCs w:val="28"/>
          <w:shd w:val="clear" w:color="auto" w:fill="FFFFFF"/>
        </w:rPr>
        <w:t>Các hoạt động của lớp được tổ chức đa dạng và toàn diện, giáo viên chủ nhiệm lớp quán xuyến tất cả các hoạt động một cách cụ thể, chặt chẽ.</w:t>
      </w:r>
    </w:p>
    <w:p w:rsidR="001D1056" w:rsidRPr="002E017F" w:rsidRDefault="00FC6B1B" w:rsidP="002E017F">
      <w:pPr>
        <w:pStyle w:val="NormalWeb"/>
        <w:shd w:val="clear" w:color="auto" w:fill="FFFFFF"/>
        <w:spacing w:before="0" w:beforeAutospacing="0" w:after="0" w:afterAutospacing="0"/>
        <w:jc w:val="both"/>
        <w:rPr>
          <w:color w:val="333333"/>
          <w:sz w:val="28"/>
          <w:szCs w:val="28"/>
        </w:rPr>
      </w:pPr>
      <w:r w:rsidRPr="00FC6B1B">
        <w:rPr>
          <w:rStyle w:val="Strong"/>
          <w:color w:val="000000"/>
          <w:sz w:val="28"/>
          <w:szCs w:val="28"/>
          <w:shd w:val="clear" w:color="auto" w:fill="FFFFFF"/>
        </w:rPr>
        <w:t>2.</w:t>
      </w:r>
      <w:r w:rsidR="001D1056" w:rsidRPr="002E017F">
        <w:rPr>
          <w:rStyle w:val="Strong"/>
          <w:color w:val="000000"/>
          <w:sz w:val="28"/>
          <w:szCs w:val="28"/>
          <w:shd w:val="clear" w:color="auto" w:fill="FFFFFF"/>
        </w:rPr>
        <w:t>Cố vấn đắc lực cho các đoàn thể của học sinh trong lớp.</w:t>
      </w:r>
    </w:p>
    <w:p w:rsidR="001D1056" w:rsidRPr="002E017F" w:rsidRDefault="00233148" w:rsidP="002E017F">
      <w:pPr>
        <w:pStyle w:val="NormalWeb"/>
        <w:shd w:val="clear" w:color="auto" w:fill="FFFFFF"/>
        <w:spacing w:before="0" w:beforeAutospacing="0" w:after="0" w:afterAutospacing="0"/>
        <w:jc w:val="both"/>
        <w:rPr>
          <w:color w:val="333333"/>
          <w:sz w:val="28"/>
          <w:szCs w:val="28"/>
        </w:rPr>
      </w:pPr>
      <w:r w:rsidRPr="00233148">
        <w:rPr>
          <w:color w:val="000000"/>
          <w:sz w:val="28"/>
          <w:szCs w:val="28"/>
          <w:shd w:val="clear" w:color="auto" w:fill="FFFFFF"/>
        </w:rPr>
        <w:t>-</w:t>
      </w:r>
      <w:r w:rsidR="001D1056" w:rsidRPr="002E017F">
        <w:rPr>
          <w:color w:val="000000"/>
          <w:sz w:val="28"/>
          <w:szCs w:val="28"/>
          <w:shd w:val="clear" w:color="auto" w:fill="FFFFFF"/>
        </w:rPr>
        <w:t>Giáo viên chủ nhiệm lớp dù có là đoàn viên, đảng viên hay không cũng cần phải nắm vững điều lệ, tôn chỉ mục đích, nghi thức và nội dung hoạt động của các đoàn thể.</w:t>
      </w:r>
    </w:p>
    <w:p w:rsidR="001D1056" w:rsidRPr="002E017F" w:rsidRDefault="001D1056" w:rsidP="002E017F">
      <w:pPr>
        <w:pStyle w:val="NormalWeb"/>
        <w:shd w:val="clear" w:color="auto" w:fill="FFFFFF"/>
        <w:spacing w:before="0" w:beforeAutospacing="0" w:after="0" w:afterAutospacing="0"/>
        <w:jc w:val="both"/>
        <w:rPr>
          <w:color w:val="333333"/>
          <w:sz w:val="28"/>
          <w:szCs w:val="28"/>
        </w:rPr>
      </w:pPr>
      <w:r w:rsidRPr="002E017F">
        <w:rPr>
          <w:color w:val="000000"/>
          <w:sz w:val="28"/>
          <w:szCs w:val="28"/>
          <w:shd w:val="clear" w:color="auto" w:fill="FFFFFF"/>
        </w:rPr>
        <w:t>Với tinh thần trách nhiệm, với kinh nghiệm công tác của mình làm tham mưu cho chi Đoàn thanh niên của lớp lập kế hoạch công tác, bầu ra ban lãnh đạo chi đoàn, tổ chức các nội dung hoạt động và phối hợp với ban cán sự lớp để xây dựng tập thể, đem lại hiệu quả giáo dục tốt nhất.</w:t>
      </w:r>
    </w:p>
    <w:p w:rsidR="001D1056" w:rsidRPr="002E017F" w:rsidRDefault="00FC6B1B" w:rsidP="002E017F">
      <w:pPr>
        <w:pStyle w:val="NormalWeb"/>
        <w:shd w:val="clear" w:color="auto" w:fill="FFFFFF"/>
        <w:spacing w:before="0" w:beforeAutospacing="0" w:after="0" w:afterAutospacing="0"/>
        <w:jc w:val="both"/>
        <w:rPr>
          <w:color w:val="333333"/>
          <w:sz w:val="28"/>
          <w:szCs w:val="28"/>
        </w:rPr>
      </w:pPr>
      <w:r w:rsidRPr="00FC6B1B">
        <w:rPr>
          <w:rStyle w:val="Strong"/>
          <w:color w:val="000000"/>
          <w:sz w:val="28"/>
          <w:szCs w:val="28"/>
          <w:shd w:val="clear" w:color="auto" w:fill="FFFFFF"/>
        </w:rPr>
        <w:t>3.</w:t>
      </w:r>
      <w:r w:rsidR="001D1056" w:rsidRPr="002E017F">
        <w:rPr>
          <w:rStyle w:val="Strong"/>
          <w:color w:val="000000"/>
          <w:sz w:val="28"/>
          <w:szCs w:val="28"/>
          <w:shd w:val="clear" w:color="auto" w:fill="FFFFFF"/>
        </w:rPr>
        <w:t xml:space="preserve"> Giữ vai trò chủ đạo trong việc phối hợp với các lực lượng giáo dục.</w:t>
      </w:r>
    </w:p>
    <w:p w:rsidR="001D1056" w:rsidRPr="002E017F" w:rsidRDefault="001D1056" w:rsidP="002E017F">
      <w:pPr>
        <w:pStyle w:val="NormalWeb"/>
        <w:shd w:val="clear" w:color="auto" w:fill="FFFFFF"/>
        <w:spacing w:before="0" w:beforeAutospacing="0" w:after="0" w:afterAutospacing="0"/>
        <w:jc w:val="both"/>
        <w:rPr>
          <w:color w:val="333333"/>
          <w:sz w:val="28"/>
          <w:szCs w:val="28"/>
        </w:rPr>
      </w:pPr>
      <w:r w:rsidRPr="002E017F">
        <w:rPr>
          <w:color w:val="000000"/>
          <w:sz w:val="28"/>
          <w:szCs w:val="28"/>
          <w:shd w:val="clear" w:color="auto" w:fill="FFFFFF"/>
        </w:rPr>
        <w:t>Gia đình, nhà trường và xã hội là ba lực lượng giáo dục, trong đó nhà trường là cơ quan giáo dục chuyên nghiệp, hoạt động có mục tiêu, nội dung, chương trình và phương pháp giáo dục dựa trên cơ sở khoa học, do vậy giáo viên chủ nhiệm phải là người chủ đạo trong điều phối các hoạt động giáo dục cùng với các lực lượng giáo dục đó một cách có hiệu quả nhất.</w:t>
      </w:r>
    </w:p>
    <w:p w:rsidR="001D1056" w:rsidRPr="00233148" w:rsidRDefault="00233148" w:rsidP="00233148">
      <w:pPr>
        <w:pStyle w:val="NormalWeb"/>
        <w:shd w:val="clear" w:color="auto" w:fill="FFFFFF"/>
        <w:spacing w:before="0" w:beforeAutospacing="0" w:after="0" w:afterAutospacing="0"/>
        <w:jc w:val="both"/>
        <w:rPr>
          <w:b/>
          <w:color w:val="333333"/>
          <w:sz w:val="28"/>
          <w:szCs w:val="28"/>
        </w:rPr>
      </w:pPr>
      <w:r w:rsidRPr="00233148">
        <w:rPr>
          <w:b/>
          <w:color w:val="333333"/>
          <w:sz w:val="28"/>
          <w:szCs w:val="28"/>
        </w:rPr>
        <w:t>II</w:t>
      </w:r>
      <w:r w:rsidR="004E07C6">
        <w:rPr>
          <w:b/>
          <w:color w:val="333333"/>
          <w:sz w:val="28"/>
          <w:szCs w:val="28"/>
          <w:lang w:val="en-US"/>
        </w:rPr>
        <w:t>I</w:t>
      </w:r>
      <w:r w:rsidR="004E07C6" w:rsidRPr="004E07C6">
        <w:rPr>
          <w:b/>
          <w:color w:val="333333"/>
          <w:sz w:val="32"/>
          <w:szCs w:val="32"/>
          <w:lang w:val="en-US"/>
        </w:rPr>
        <w:t xml:space="preserve"> </w:t>
      </w:r>
      <w:r w:rsidRPr="004E07C6">
        <w:rPr>
          <w:b/>
          <w:color w:val="333333"/>
          <w:sz w:val="32"/>
          <w:szCs w:val="32"/>
        </w:rPr>
        <w:t xml:space="preserve">.Một số giải pháp </w:t>
      </w:r>
    </w:p>
    <w:p w:rsidR="001D1056" w:rsidRPr="002E017F" w:rsidRDefault="001D1056" w:rsidP="00FC6B1B">
      <w:pPr>
        <w:pStyle w:val="NormalWeb"/>
        <w:shd w:val="clear" w:color="auto" w:fill="FFFFFF"/>
        <w:spacing w:before="0" w:beforeAutospacing="0" w:after="0" w:afterAutospacing="0"/>
        <w:jc w:val="both"/>
        <w:rPr>
          <w:color w:val="333333"/>
          <w:sz w:val="28"/>
          <w:szCs w:val="28"/>
        </w:rPr>
      </w:pPr>
      <w:r w:rsidRPr="002E017F">
        <w:rPr>
          <w:b/>
          <w:bCs/>
          <w:i/>
          <w:iCs/>
          <w:color w:val="000000"/>
          <w:sz w:val="28"/>
          <w:szCs w:val="28"/>
          <w:shd w:val="clear" w:color="auto" w:fill="FFFFFF"/>
        </w:rPr>
        <w:t>1. Giáo viên phải nắm bắt được tình hình của lớp:</w:t>
      </w:r>
      <w:r w:rsidRPr="002E017F">
        <w:rPr>
          <w:color w:val="000000"/>
          <w:sz w:val="28"/>
          <w:szCs w:val="28"/>
          <w:shd w:val="clear" w:color="auto" w:fill="FFFFFF"/>
        </w:rPr>
        <w:t> </w:t>
      </w:r>
    </w:p>
    <w:p w:rsidR="001D1056" w:rsidRPr="002E017F" w:rsidRDefault="00233148" w:rsidP="002E017F">
      <w:pPr>
        <w:pStyle w:val="NormalWeb"/>
        <w:shd w:val="clear" w:color="auto" w:fill="FFFFFF"/>
        <w:spacing w:before="0" w:beforeAutospacing="0" w:after="0" w:afterAutospacing="0"/>
        <w:jc w:val="both"/>
        <w:rPr>
          <w:color w:val="333333"/>
          <w:sz w:val="28"/>
          <w:szCs w:val="28"/>
        </w:rPr>
      </w:pPr>
      <w:r w:rsidRPr="00233148">
        <w:rPr>
          <w:color w:val="000000"/>
          <w:sz w:val="28"/>
          <w:szCs w:val="28"/>
          <w:shd w:val="clear" w:color="auto" w:fill="FFFFFF"/>
        </w:rPr>
        <w:t xml:space="preserve">  -</w:t>
      </w:r>
      <w:r w:rsidR="001D1056" w:rsidRPr="002E017F">
        <w:rPr>
          <w:color w:val="000000"/>
          <w:sz w:val="28"/>
          <w:szCs w:val="28"/>
          <w:shd w:val="clear" w:color="auto" w:fill="FFFFFF"/>
        </w:rPr>
        <w:t>Việc bầu Ban cán sự lớp hết sức cẩn trọng, nhất là bầu lớp trưởng. Lớp trưởng là học sinh nam hay nữ cũng được, miễn là em đó có phẩm chất, bản lĩnh, năng lực. Thường là các em nam hay tự ái khi lớp trưởng là nữ. Trường hợp này, giáo viên chủ nhiệm phải hết sức khéo léo tạo nên việc sớm hòa đồng giữa các em bằng mọi cách, khẳng định khả năng của lớp trưởng.</w:t>
      </w:r>
    </w:p>
    <w:p w:rsidR="001D1056" w:rsidRPr="002E017F" w:rsidRDefault="00233148" w:rsidP="002E017F">
      <w:pPr>
        <w:pStyle w:val="NormalWeb"/>
        <w:shd w:val="clear" w:color="auto" w:fill="FFFFFF"/>
        <w:spacing w:before="0" w:beforeAutospacing="0" w:after="0" w:afterAutospacing="0"/>
        <w:jc w:val="both"/>
        <w:rPr>
          <w:color w:val="333333"/>
          <w:sz w:val="28"/>
          <w:szCs w:val="28"/>
        </w:rPr>
      </w:pPr>
      <w:r w:rsidRPr="00233148">
        <w:rPr>
          <w:color w:val="000000"/>
          <w:sz w:val="28"/>
          <w:szCs w:val="28"/>
          <w:shd w:val="clear" w:color="auto" w:fill="FFFFFF"/>
        </w:rPr>
        <w:t xml:space="preserve">  -</w:t>
      </w:r>
      <w:r w:rsidR="001D1056" w:rsidRPr="002E017F">
        <w:rPr>
          <w:color w:val="000000"/>
          <w:sz w:val="28"/>
          <w:szCs w:val="28"/>
          <w:shd w:val="clear" w:color="auto" w:fill="FFFFFF"/>
        </w:rPr>
        <w:t>Việc tiếp đến là sắp xếp chỗ ngồi của các em. Chỗ ngồi có tác động tâm lý rất lớn đến các em. Nên đổi chỗ định kì khoảng 2 tháng một lần để các em đều được ngồi ở những vị trí phù hợp, đảm bảo phát triển cân đối về mắt.</w:t>
      </w:r>
    </w:p>
    <w:p w:rsidR="001D1056" w:rsidRPr="002E017F" w:rsidRDefault="00233148" w:rsidP="002E017F">
      <w:pPr>
        <w:pStyle w:val="NormalWeb"/>
        <w:shd w:val="clear" w:color="auto" w:fill="FFFFFF"/>
        <w:spacing w:before="0" w:beforeAutospacing="0" w:after="0" w:afterAutospacing="0"/>
        <w:jc w:val="both"/>
        <w:rPr>
          <w:color w:val="333333"/>
          <w:sz w:val="28"/>
          <w:szCs w:val="28"/>
        </w:rPr>
      </w:pPr>
      <w:r w:rsidRPr="00233148">
        <w:rPr>
          <w:color w:val="000000"/>
          <w:sz w:val="28"/>
          <w:szCs w:val="28"/>
          <w:shd w:val="clear" w:color="auto" w:fill="FFFFFF"/>
        </w:rPr>
        <w:t xml:space="preserve">  - </w:t>
      </w:r>
      <w:r w:rsidR="001D1056" w:rsidRPr="002E017F">
        <w:rPr>
          <w:color w:val="000000"/>
          <w:sz w:val="28"/>
          <w:szCs w:val="28"/>
          <w:shd w:val="clear" w:color="auto" w:fill="FFFFFF"/>
        </w:rPr>
        <w:t>Không nên để các em học sinh yếu, hay nói chuyện ngồi bên nhau. Những em này cũng không nên cho ngồi bên cửa lớn hoặc cửa sổ, cố gắng sắp xếp các em học yếu, hay nói chuyện ngồi cùng với các bạn học tốt, có đạo đức tốt để bạn giúp đỡ.</w:t>
      </w:r>
    </w:p>
    <w:p w:rsidR="001D1056" w:rsidRPr="002E017F" w:rsidRDefault="00233148" w:rsidP="002E017F">
      <w:pPr>
        <w:pStyle w:val="NormalWeb"/>
        <w:shd w:val="clear" w:color="auto" w:fill="FFFFFF"/>
        <w:spacing w:before="0" w:beforeAutospacing="0" w:after="0" w:afterAutospacing="0"/>
        <w:jc w:val="both"/>
        <w:rPr>
          <w:color w:val="333333"/>
          <w:sz w:val="28"/>
          <w:szCs w:val="28"/>
        </w:rPr>
      </w:pPr>
      <w:r w:rsidRPr="00233148">
        <w:rPr>
          <w:color w:val="000000"/>
          <w:sz w:val="28"/>
          <w:szCs w:val="28"/>
          <w:shd w:val="clear" w:color="auto" w:fill="FFFFFF"/>
        </w:rPr>
        <w:t xml:space="preserve">  -</w:t>
      </w:r>
      <w:r w:rsidR="001D1056" w:rsidRPr="002E017F">
        <w:rPr>
          <w:color w:val="000000"/>
          <w:sz w:val="28"/>
          <w:szCs w:val="28"/>
          <w:shd w:val="clear" w:color="auto" w:fill="FFFFFF"/>
        </w:rPr>
        <w:t>Xây dựng được đôi bạn học tập ở trường cũng như ở nhà.</w:t>
      </w:r>
    </w:p>
    <w:p w:rsidR="001D1056" w:rsidRPr="002E017F" w:rsidRDefault="00233148" w:rsidP="002E017F">
      <w:pPr>
        <w:pStyle w:val="NormalWeb"/>
        <w:shd w:val="clear" w:color="auto" w:fill="FFFFFF"/>
        <w:spacing w:before="0" w:beforeAutospacing="0" w:after="0" w:afterAutospacing="0"/>
        <w:jc w:val="both"/>
        <w:rPr>
          <w:color w:val="333333"/>
          <w:sz w:val="28"/>
          <w:szCs w:val="28"/>
        </w:rPr>
      </w:pPr>
      <w:r>
        <w:rPr>
          <w:b/>
          <w:bCs/>
          <w:i/>
          <w:iCs/>
          <w:color w:val="000000"/>
          <w:sz w:val="28"/>
          <w:szCs w:val="28"/>
          <w:shd w:val="clear" w:color="auto" w:fill="FFFFFF"/>
          <w:lang w:val="en-US"/>
        </w:rPr>
        <w:lastRenderedPageBreak/>
        <w:t>2.</w:t>
      </w:r>
      <w:r w:rsidR="001D1056" w:rsidRPr="002E017F">
        <w:rPr>
          <w:b/>
          <w:bCs/>
          <w:i/>
          <w:iCs/>
          <w:color w:val="000000"/>
          <w:sz w:val="28"/>
          <w:szCs w:val="28"/>
          <w:shd w:val="clear" w:color="auto" w:fill="FFFFFF"/>
          <w:lang w:val="en-US"/>
        </w:rPr>
        <w:t xml:space="preserve"> Xây dựng Ban cán sự lớp:</w:t>
      </w:r>
    </w:p>
    <w:p w:rsidR="001D1056" w:rsidRPr="002E017F" w:rsidRDefault="00233148" w:rsidP="002E017F">
      <w:pPr>
        <w:pStyle w:val="NormalWeb"/>
        <w:shd w:val="clear" w:color="auto" w:fill="FFFFFF"/>
        <w:spacing w:before="0" w:beforeAutospacing="0" w:after="0" w:afterAutospacing="0"/>
        <w:jc w:val="both"/>
        <w:rPr>
          <w:color w:val="333333"/>
          <w:sz w:val="28"/>
          <w:szCs w:val="28"/>
        </w:rPr>
      </w:pPr>
      <w:r w:rsidRPr="00233148">
        <w:rPr>
          <w:color w:val="000000"/>
          <w:sz w:val="28"/>
          <w:szCs w:val="28"/>
          <w:shd w:val="clear" w:color="auto" w:fill="FFFFFF"/>
        </w:rPr>
        <w:t xml:space="preserve">    </w:t>
      </w:r>
      <w:r w:rsidR="001D1056" w:rsidRPr="002E017F">
        <w:rPr>
          <w:color w:val="000000"/>
          <w:sz w:val="28"/>
          <w:szCs w:val="28"/>
          <w:shd w:val="clear" w:color="auto" w:fill="FFFFFF"/>
        </w:rPr>
        <w:t>Ban cán sự lớp là một yếu tố rất quan trọng đảm bảo duy trì tốt mọi hoạt động của lớp vì vậy GVCN phải lựa chọn, phân công, giao nhiệm vụ cụ thể, hợp lý cho mỗi em. GVCN phải kiểm tra thường xuyên, động viên, rút kinh nghiệm, đưa ra một số giải pháp để ban cán sự lớp hoàn thành tốt nhiệm vụ. Ví dụ: Mỗi em trong ban cán sự đều có sổ sách ghi chép công tác mình làm và hiểu được nội dung của công việc mình phụ trách. Cuối tuần đến tiết sinh hoạt lớp, các em tự giác xếp thi đua theo tổ, số liệu từng mảng công tác để trình bày trước lớp và cô chủ nhiệm. Tiết sinh hoạt lớp, GVCN như người dự giờ buổi sinh hoạt của các em, nghe các em báo cáo, chờ ý kiến chỉ đạo và triển khai công tác mới của cô “cố vấn”.</w:t>
      </w:r>
    </w:p>
    <w:p w:rsidR="001D1056" w:rsidRPr="002E017F" w:rsidRDefault="00233148" w:rsidP="002E017F">
      <w:pPr>
        <w:pStyle w:val="NormalWeb"/>
        <w:shd w:val="clear" w:color="auto" w:fill="FFFFFF"/>
        <w:spacing w:before="0" w:beforeAutospacing="0" w:after="0" w:afterAutospacing="0"/>
        <w:jc w:val="both"/>
        <w:rPr>
          <w:color w:val="333333"/>
          <w:sz w:val="28"/>
          <w:szCs w:val="28"/>
        </w:rPr>
      </w:pPr>
      <w:r w:rsidRPr="00233148">
        <w:rPr>
          <w:color w:val="000000"/>
          <w:sz w:val="28"/>
          <w:szCs w:val="28"/>
          <w:shd w:val="clear" w:color="auto" w:fill="FFFFFF"/>
        </w:rPr>
        <w:t xml:space="preserve">  -</w:t>
      </w:r>
      <w:r w:rsidR="001D1056" w:rsidRPr="002E017F">
        <w:rPr>
          <w:color w:val="000000"/>
          <w:sz w:val="28"/>
          <w:szCs w:val="28"/>
          <w:shd w:val="clear" w:color="auto" w:fill="FFFFFF"/>
        </w:rPr>
        <w:t>Gắn các em vào các phong trào (nhất là giữ vai trò nòng cốt trong hoạt động ngoài giờ lên lớp) để các em cảm thấy tự tin hơn, cảm thấy được thầy cô và bạn bè tín nhiệm nên sẽ cố gắng làm việc cho thật tốt.</w:t>
      </w:r>
    </w:p>
    <w:p w:rsidR="001D1056" w:rsidRPr="002E017F" w:rsidRDefault="00233148" w:rsidP="002E017F">
      <w:pPr>
        <w:pStyle w:val="NormalWeb"/>
        <w:shd w:val="clear" w:color="auto" w:fill="FFFFFF"/>
        <w:spacing w:before="0" w:beforeAutospacing="0" w:after="0" w:afterAutospacing="0"/>
        <w:jc w:val="both"/>
        <w:rPr>
          <w:color w:val="333333"/>
          <w:sz w:val="28"/>
          <w:szCs w:val="28"/>
        </w:rPr>
      </w:pPr>
      <w:r w:rsidRPr="00233148">
        <w:rPr>
          <w:color w:val="000000"/>
          <w:sz w:val="28"/>
          <w:szCs w:val="28"/>
          <w:shd w:val="clear" w:color="auto" w:fill="FFFFFF"/>
        </w:rPr>
        <w:t xml:space="preserve">  - </w:t>
      </w:r>
      <w:r w:rsidR="001D1056" w:rsidRPr="002E017F">
        <w:rPr>
          <w:color w:val="000000"/>
          <w:sz w:val="28"/>
          <w:szCs w:val="28"/>
          <w:shd w:val="clear" w:color="auto" w:fill="FFFFFF"/>
        </w:rPr>
        <w:t>Về quyền lợi: GVCN luôn động viên các em cán bộ lớp qua việc tuyên dương khen thưởng (nếu có) mỗi đợt thi đua để cổ vũ tinh thần các em.</w:t>
      </w:r>
    </w:p>
    <w:p w:rsidR="001D1056" w:rsidRPr="002E017F" w:rsidRDefault="001D1056" w:rsidP="002E017F">
      <w:pPr>
        <w:pStyle w:val="NormalWeb"/>
        <w:shd w:val="clear" w:color="auto" w:fill="FFFFFF"/>
        <w:spacing w:before="0" w:beforeAutospacing="0" w:after="0" w:afterAutospacing="0"/>
        <w:jc w:val="both"/>
        <w:rPr>
          <w:color w:val="333333"/>
          <w:sz w:val="28"/>
          <w:szCs w:val="28"/>
        </w:rPr>
      </w:pPr>
      <w:r w:rsidRPr="002E017F">
        <w:rPr>
          <w:color w:val="000000"/>
          <w:sz w:val="28"/>
          <w:szCs w:val="28"/>
          <w:shd w:val="clear" w:color="auto" w:fill="FFFFFF"/>
        </w:rPr>
        <w:t>Một điều cần quan tâm là GVCN phải linh động từng nội dung công tác, phải kết hợp thật hài hòa việc thực hiện, giảm biết thời gian không đáng có để các em tập trung vào việc học là chính.</w:t>
      </w:r>
    </w:p>
    <w:p w:rsidR="001D1056" w:rsidRPr="002E017F" w:rsidRDefault="00233148" w:rsidP="002E017F">
      <w:pPr>
        <w:pStyle w:val="NormalWeb"/>
        <w:shd w:val="clear" w:color="auto" w:fill="FFFFFF"/>
        <w:spacing w:before="0" w:beforeAutospacing="0" w:after="0" w:afterAutospacing="0"/>
        <w:jc w:val="both"/>
        <w:rPr>
          <w:color w:val="333333"/>
          <w:sz w:val="28"/>
          <w:szCs w:val="28"/>
        </w:rPr>
      </w:pPr>
      <w:r w:rsidRPr="00233148">
        <w:rPr>
          <w:b/>
          <w:bCs/>
          <w:i/>
          <w:iCs/>
          <w:color w:val="000000"/>
          <w:sz w:val="28"/>
          <w:szCs w:val="28"/>
          <w:shd w:val="clear" w:color="auto" w:fill="FFFFFF"/>
        </w:rPr>
        <w:t>3</w:t>
      </w:r>
      <w:r>
        <w:rPr>
          <w:b/>
          <w:bCs/>
          <w:i/>
          <w:iCs/>
          <w:color w:val="000000"/>
          <w:sz w:val="28"/>
          <w:szCs w:val="28"/>
          <w:shd w:val="clear" w:color="auto" w:fill="FFFFFF"/>
        </w:rPr>
        <w:t>.</w:t>
      </w:r>
      <w:r w:rsidR="001D1056" w:rsidRPr="002E017F">
        <w:rPr>
          <w:b/>
          <w:bCs/>
          <w:i/>
          <w:iCs/>
          <w:color w:val="000000"/>
          <w:sz w:val="28"/>
          <w:szCs w:val="28"/>
          <w:shd w:val="clear" w:color="auto" w:fill="FFFFFF"/>
        </w:rPr>
        <w:t xml:space="preserve"> Xây dựng tổ chức lớp tự quản và tiến bộ:</w:t>
      </w:r>
    </w:p>
    <w:p w:rsidR="001D1056" w:rsidRPr="002E017F" w:rsidRDefault="00233148" w:rsidP="002E017F">
      <w:pPr>
        <w:pStyle w:val="NormalWeb"/>
        <w:shd w:val="clear" w:color="auto" w:fill="FFFFFF"/>
        <w:spacing w:before="0" w:beforeAutospacing="0" w:after="0" w:afterAutospacing="0"/>
        <w:jc w:val="both"/>
        <w:rPr>
          <w:color w:val="333333"/>
          <w:sz w:val="28"/>
          <w:szCs w:val="28"/>
        </w:rPr>
      </w:pPr>
      <w:r w:rsidRPr="00233148">
        <w:rPr>
          <w:color w:val="000000"/>
          <w:sz w:val="28"/>
          <w:szCs w:val="28"/>
          <w:shd w:val="clear" w:color="auto" w:fill="FFFFFF"/>
        </w:rPr>
        <w:t xml:space="preserve">     </w:t>
      </w:r>
      <w:r w:rsidR="001D1056" w:rsidRPr="002E017F">
        <w:rPr>
          <w:color w:val="000000"/>
          <w:sz w:val="28"/>
          <w:szCs w:val="28"/>
          <w:shd w:val="clear" w:color="auto" w:fill="FFFFFF"/>
        </w:rPr>
        <w:t>Làm thế nào để xây dựng được một tập thể lớp tự quản theo đúng nghĩa của nó. Tức là các em tự quản lý: hành vi, đạo đức, tác phong, nề nếp, hoạt động của lớp khi không có giáo viên. Điều này GVCN phải tạo trước cho các em ý thức tự giác và việc quản lý theo dõi hoạt động của đội ngũ cán bộ lớp phải được thực hiện thường xuyên. Muốn vậy, ngay từ đầu năm học GVCN cho tiến hành việc theo dõi thi đua của các tổ. Các tổ trưởng và tổ phó tự quản lý thành viên của tổ mình, phân công theo dõi trực chéo nhau giữa các tổ dưới sự giám sát của cán bộ lớp tương ứng với nội dung từng hoạt động.</w:t>
      </w:r>
    </w:p>
    <w:p w:rsidR="001D1056" w:rsidRPr="002E017F" w:rsidRDefault="001D1056" w:rsidP="002E017F">
      <w:pPr>
        <w:pStyle w:val="NormalWeb"/>
        <w:shd w:val="clear" w:color="auto" w:fill="FFFFFF"/>
        <w:spacing w:before="0" w:beforeAutospacing="0" w:after="0" w:afterAutospacing="0"/>
        <w:jc w:val="both"/>
        <w:rPr>
          <w:color w:val="333333"/>
          <w:sz w:val="28"/>
          <w:szCs w:val="28"/>
        </w:rPr>
      </w:pPr>
      <w:r w:rsidRPr="002E017F">
        <w:rPr>
          <w:color w:val="000000"/>
          <w:sz w:val="28"/>
          <w:szCs w:val="28"/>
          <w:shd w:val="clear" w:color="auto" w:fill="FFFFFF"/>
        </w:rPr>
        <w:t>Ví dụ:</w:t>
      </w:r>
    </w:p>
    <w:p w:rsidR="001D1056" w:rsidRPr="002E017F" w:rsidRDefault="001D1056" w:rsidP="002E017F">
      <w:pPr>
        <w:pStyle w:val="NormalWeb"/>
        <w:shd w:val="clear" w:color="auto" w:fill="FFFFFF"/>
        <w:spacing w:before="0" w:beforeAutospacing="0" w:after="0" w:afterAutospacing="0"/>
        <w:jc w:val="both"/>
        <w:rPr>
          <w:color w:val="333333"/>
          <w:sz w:val="28"/>
          <w:szCs w:val="28"/>
        </w:rPr>
      </w:pPr>
      <w:r w:rsidRPr="002E017F">
        <w:rPr>
          <w:color w:val="000000"/>
          <w:sz w:val="28"/>
          <w:szCs w:val="28"/>
          <w:shd w:val="clear" w:color="auto" w:fill="FFFFFF"/>
        </w:rPr>
        <w:t>Truy bài phút đầu buổi, các tổ trưởng sẽ kiểm tra việc chuẩn bị bài các bộ môn trong buổi hôm đó của các bạn trong tổ như thế nào. Cán sự các môn và lớp phó học tập sẽ kiểm tra việc chuẩn bị của các tổ trưởng.</w:t>
      </w:r>
    </w:p>
    <w:p w:rsidR="001D1056" w:rsidRPr="002E017F" w:rsidRDefault="001D1056" w:rsidP="002E017F">
      <w:pPr>
        <w:pStyle w:val="NormalWeb"/>
        <w:shd w:val="clear" w:color="auto" w:fill="FFFFFF"/>
        <w:spacing w:before="0" w:beforeAutospacing="0" w:after="0" w:afterAutospacing="0"/>
        <w:jc w:val="both"/>
        <w:rPr>
          <w:color w:val="333333"/>
          <w:sz w:val="28"/>
          <w:szCs w:val="28"/>
        </w:rPr>
      </w:pPr>
      <w:r w:rsidRPr="002E017F">
        <w:rPr>
          <w:color w:val="000000"/>
          <w:sz w:val="28"/>
          <w:szCs w:val="28"/>
          <w:shd w:val="clear" w:color="auto" w:fill="FFFFFF"/>
        </w:rPr>
        <w:t>Tiết trống hoặc không có giáo viên, lớp sẽ ôn bài hoặc hoạt động tập thể (đọc báo đội, tự ôn bài…) dưới sự chỉ đạo của lớp trưởng.</w:t>
      </w:r>
    </w:p>
    <w:p w:rsidR="001D1056" w:rsidRPr="00FC6B1B" w:rsidRDefault="001D1056" w:rsidP="00FC6B1B">
      <w:pPr>
        <w:pStyle w:val="NormalWeb"/>
        <w:shd w:val="clear" w:color="auto" w:fill="FFFFFF"/>
        <w:spacing w:before="0" w:beforeAutospacing="0" w:after="0" w:afterAutospacing="0"/>
        <w:jc w:val="both"/>
        <w:rPr>
          <w:color w:val="333333"/>
          <w:sz w:val="28"/>
          <w:szCs w:val="28"/>
        </w:rPr>
      </w:pPr>
      <w:r w:rsidRPr="002E017F">
        <w:rPr>
          <w:color w:val="000000"/>
          <w:sz w:val="28"/>
          <w:szCs w:val="28"/>
          <w:shd w:val="clear" w:color="auto" w:fill="FFFFFF"/>
        </w:rPr>
        <w:t xml:space="preserve">GVCN theo dõi, ghi sổ từng nội dung sinh hoạt trong tuần thông qua báo cáo của từng bộ phận. Lần lượt giải quyết từng nhóm vụ việc, tìm lý do sai phạm, đưa ra biện pháp xử lý. </w:t>
      </w:r>
      <w:r w:rsidR="00FC6B1B" w:rsidRPr="00FC6B1B">
        <w:rPr>
          <w:color w:val="000000"/>
          <w:sz w:val="28"/>
          <w:szCs w:val="28"/>
          <w:shd w:val="clear" w:color="auto" w:fill="FFFFFF"/>
        </w:rPr>
        <w:t xml:space="preserve"> </w:t>
      </w:r>
    </w:p>
    <w:p w:rsidR="001D1056" w:rsidRPr="002E017F" w:rsidRDefault="00FC6B1B" w:rsidP="002E017F">
      <w:pPr>
        <w:pStyle w:val="NormalWeb"/>
        <w:shd w:val="clear" w:color="auto" w:fill="FFFFFF"/>
        <w:spacing w:before="0" w:beforeAutospacing="0" w:after="0" w:afterAutospacing="0"/>
        <w:jc w:val="both"/>
        <w:rPr>
          <w:color w:val="333333"/>
          <w:sz w:val="28"/>
          <w:szCs w:val="28"/>
        </w:rPr>
      </w:pPr>
      <w:r w:rsidRPr="00FC6B1B">
        <w:rPr>
          <w:color w:val="000000"/>
          <w:sz w:val="28"/>
          <w:szCs w:val="28"/>
          <w:shd w:val="clear" w:color="auto" w:fill="FFFFFF"/>
        </w:rPr>
        <w:t xml:space="preserve">      </w:t>
      </w:r>
      <w:r w:rsidR="001D1056" w:rsidRPr="002E017F">
        <w:rPr>
          <w:color w:val="000000"/>
          <w:sz w:val="28"/>
          <w:szCs w:val="28"/>
          <w:shd w:val="clear" w:color="auto" w:fill="FFFFFF"/>
        </w:rPr>
        <w:t>Bước đầu phải tập cho các em cách tự quản lớp trong buổi đầu giờ, trong những tiết vắng giáo viên… Có thể buổi đầu chưa quen, kết quả chưa đạt nhưng gắn nội dung sinh hoạt theo chủ đề nào đó thiết thực: cán sự bộ môn nên giải bài tập…Sau nhiều lần các em sẽ thực hiện được. Từ đó việc tự quản sẽ đi vào nề nếp, trở thành thói quen. Trong những buổi đầu duy trì phong trào này rất cần sự quan tâm, theo dõi, nhắc nhở của GVCN.</w:t>
      </w:r>
    </w:p>
    <w:p w:rsidR="001D1056" w:rsidRPr="002E017F" w:rsidRDefault="00233148" w:rsidP="002E017F">
      <w:pPr>
        <w:pStyle w:val="NormalWeb"/>
        <w:shd w:val="clear" w:color="auto" w:fill="FFFFFF"/>
        <w:spacing w:before="0" w:beforeAutospacing="0" w:after="0" w:afterAutospacing="0"/>
        <w:jc w:val="both"/>
        <w:rPr>
          <w:color w:val="333333"/>
          <w:sz w:val="28"/>
          <w:szCs w:val="28"/>
        </w:rPr>
      </w:pPr>
      <w:r w:rsidRPr="00233148">
        <w:rPr>
          <w:color w:val="000000"/>
          <w:sz w:val="28"/>
          <w:szCs w:val="28"/>
          <w:shd w:val="clear" w:color="auto" w:fill="FFFFFF"/>
        </w:rPr>
        <w:t xml:space="preserve">       </w:t>
      </w:r>
      <w:r w:rsidR="001D1056" w:rsidRPr="002E017F">
        <w:rPr>
          <w:color w:val="000000"/>
          <w:sz w:val="28"/>
          <w:szCs w:val="28"/>
          <w:shd w:val="clear" w:color="auto" w:fill="FFFFFF"/>
        </w:rPr>
        <w:t>Một tập thể đoàn kết tham gia tốt các phong trào không phải tự dưng mà có. Phải là kết quả của quá trình đầu tư làm công tác tư tưởng, vô hiệu hóa các phần tử học sinh cá biệt thường gây rối phá vỡ tính đoàn kết trong tập thể. Thường thường sự chia rẽ nội bộ hay xảy ra ở các bạn khác thôn, xóm hoặc giữa các nhóm khác nhau về sở thích, sức học…Điều này GVCN nên nắm bắt để có biện pháp dàn xếp, xử lý.</w:t>
      </w:r>
    </w:p>
    <w:p w:rsidR="001D1056" w:rsidRPr="002E017F" w:rsidRDefault="001D1056" w:rsidP="002E017F">
      <w:pPr>
        <w:pStyle w:val="NormalWeb"/>
        <w:shd w:val="clear" w:color="auto" w:fill="FFFFFF"/>
        <w:spacing w:before="0" w:beforeAutospacing="0" w:after="0" w:afterAutospacing="0"/>
        <w:jc w:val="both"/>
        <w:rPr>
          <w:color w:val="333333"/>
          <w:sz w:val="28"/>
          <w:szCs w:val="28"/>
        </w:rPr>
      </w:pPr>
      <w:r w:rsidRPr="002E017F">
        <w:rPr>
          <w:b/>
          <w:bCs/>
          <w:color w:val="000000"/>
          <w:sz w:val="28"/>
          <w:szCs w:val="28"/>
          <w:shd w:val="clear" w:color="auto" w:fill="FFFFFF"/>
        </w:rPr>
        <w:t>4.</w:t>
      </w:r>
      <w:r w:rsidRPr="002E017F">
        <w:rPr>
          <w:color w:val="000000"/>
          <w:sz w:val="28"/>
          <w:szCs w:val="28"/>
          <w:shd w:val="clear" w:color="auto" w:fill="FFFFFF"/>
        </w:rPr>
        <w:t> </w:t>
      </w:r>
      <w:r w:rsidRPr="002E017F">
        <w:rPr>
          <w:b/>
          <w:bCs/>
          <w:i/>
          <w:iCs/>
          <w:color w:val="000000"/>
          <w:sz w:val="28"/>
          <w:szCs w:val="28"/>
          <w:shd w:val="clear" w:color="auto" w:fill="FFFFFF"/>
        </w:rPr>
        <w:t>Phối hợp với gia đình học sinh:</w:t>
      </w:r>
    </w:p>
    <w:p w:rsidR="001D1056" w:rsidRPr="002E017F" w:rsidRDefault="00233148" w:rsidP="002E017F">
      <w:pPr>
        <w:pStyle w:val="NormalWeb"/>
        <w:shd w:val="clear" w:color="auto" w:fill="FFFFFF"/>
        <w:spacing w:before="0" w:beforeAutospacing="0" w:after="0" w:afterAutospacing="0"/>
        <w:jc w:val="both"/>
        <w:rPr>
          <w:color w:val="333333"/>
          <w:sz w:val="28"/>
          <w:szCs w:val="28"/>
        </w:rPr>
      </w:pPr>
      <w:r w:rsidRPr="00233148">
        <w:rPr>
          <w:color w:val="333333"/>
          <w:sz w:val="28"/>
          <w:szCs w:val="28"/>
        </w:rPr>
        <w:t xml:space="preserve">    Có thể gặp </w:t>
      </w:r>
      <w:r w:rsidR="001D1056" w:rsidRPr="002E017F">
        <w:rPr>
          <w:color w:val="333333"/>
          <w:sz w:val="28"/>
          <w:szCs w:val="28"/>
        </w:rPr>
        <w:t>trực tiếp phụ huynh học sinh lớp mình để biết đư</w:t>
      </w:r>
      <w:r>
        <w:rPr>
          <w:color w:val="333333"/>
          <w:sz w:val="28"/>
          <w:szCs w:val="28"/>
        </w:rPr>
        <w:t>ợc điều kiện sống của học sinh</w:t>
      </w:r>
      <w:r w:rsidRPr="00233148">
        <w:rPr>
          <w:color w:val="333333"/>
          <w:sz w:val="28"/>
          <w:szCs w:val="28"/>
        </w:rPr>
        <w:t xml:space="preserve"> ,</w:t>
      </w:r>
      <w:r w:rsidR="001D1056" w:rsidRPr="002E017F">
        <w:rPr>
          <w:color w:val="333333"/>
          <w:sz w:val="28"/>
          <w:szCs w:val="28"/>
        </w:rPr>
        <w:t>để biết được phụ huynh quan tâm đến học sinh về việc đi học như thế nào? Dò xét xem tư tưởng của phụ huynh về giáo dục như thế nào? Quan tâm đến việc học tập</w:t>
      </w:r>
      <w:r>
        <w:rPr>
          <w:color w:val="333333"/>
          <w:sz w:val="28"/>
          <w:szCs w:val="28"/>
        </w:rPr>
        <w:t xml:space="preserve"> của con </w:t>
      </w:r>
      <w:r>
        <w:rPr>
          <w:color w:val="333333"/>
          <w:sz w:val="28"/>
          <w:szCs w:val="28"/>
        </w:rPr>
        <w:lastRenderedPageBreak/>
        <w:t>cái mình ra sao? T</w:t>
      </w:r>
      <w:r w:rsidR="001D1056" w:rsidRPr="002E017F">
        <w:rPr>
          <w:color w:val="333333"/>
          <w:sz w:val="28"/>
          <w:szCs w:val="28"/>
        </w:rPr>
        <w:t>ìm hiểu nhằm để biết được điều kiện sống của học sinh, biết được đặc điểm của học sinh để có biện pháp giáo dục hữu hiệu nhất, đặc biệt là học sinh cá biệt</w:t>
      </w:r>
      <w:r w:rsidR="006A6365" w:rsidRPr="006A6365">
        <w:rPr>
          <w:color w:val="333333"/>
          <w:sz w:val="28"/>
          <w:szCs w:val="28"/>
        </w:rPr>
        <w:t>.</w:t>
      </w:r>
      <w:r w:rsidR="001D1056" w:rsidRPr="002E017F">
        <w:rPr>
          <w:color w:val="333333"/>
          <w:sz w:val="28"/>
          <w:szCs w:val="28"/>
        </w:rPr>
        <w:t xml:space="preserve"> Trong nhà có giành riêng góc học tập cho các em không? Nếu có thì đã làm như thế nào</w:t>
      </w:r>
      <w:r w:rsidR="006A6365">
        <w:rPr>
          <w:color w:val="333333"/>
          <w:sz w:val="28"/>
          <w:szCs w:val="28"/>
        </w:rPr>
        <w:t xml:space="preserve">? Từ những điều đặt ra đó </w:t>
      </w:r>
      <w:r w:rsidR="001D1056" w:rsidRPr="002E017F">
        <w:rPr>
          <w:color w:val="333333"/>
          <w:sz w:val="28"/>
          <w:szCs w:val="28"/>
        </w:rPr>
        <w:t xml:space="preserve"> khuyến khích các em học lại theo nhóm. Cùng trao đổi cho nhau học tập để </w:t>
      </w:r>
      <w:r w:rsidR="006A6365">
        <w:rPr>
          <w:color w:val="333333"/>
          <w:sz w:val="28"/>
          <w:szCs w:val="28"/>
        </w:rPr>
        <w:t xml:space="preserve">cùng nhau tiến bộ. Ở trước lớp </w:t>
      </w:r>
      <w:r w:rsidR="006A6365" w:rsidRPr="006A6365">
        <w:rPr>
          <w:color w:val="333333"/>
          <w:sz w:val="28"/>
          <w:szCs w:val="28"/>
        </w:rPr>
        <w:t>GV</w:t>
      </w:r>
      <w:r w:rsidR="001D1056" w:rsidRPr="002E017F">
        <w:rPr>
          <w:color w:val="333333"/>
          <w:sz w:val="28"/>
          <w:szCs w:val="28"/>
        </w:rPr>
        <w:t xml:space="preserve"> động viên và khuyên nhủ các em về vệ sinh lớp trước khi vào học, vệ sinh cá nhân sạch sẽ. Về tác phong tư tưởng, các em còn vụng dại, sợ sệt không giám nói, sinh hoạt còn mang nặng ở</w:t>
      </w:r>
      <w:r w:rsidR="006A6365">
        <w:rPr>
          <w:color w:val="333333"/>
          <w:sz w:val="28"/>
          <w:szCs w:val="28"/>
        </w:rPr>
        <w:t xml:space="preserve"> nhà, ăn mặc còn bẩn. </w:t>
      </w:r>
      <w:r w:rsidR="006A6365" w:rsidRPr="006A6365">
        <w:rPr>
          <w:color w:val="333333"/>
          <w:sz w:val="28"/>
          <w:szCs w:val="28"/>
        </w:rPr>
        <w:t>GV nên</w:t>
      </w:r>
      <w:r w:rsidR="001D1056" w:rsidRPr="002E017F">
        <w:rPr>
          <w:color w:val="333333"/>
          <w:sz w:val="28"/>
          <w:szCs w:val="28"/>
        </w:rPr>
        <w:t xml:space="preserve"> gần gũi với các em, hoà mình vào tập thể lớp như: gài cúc áo, xắn tay áo, chải đầu, sửa quần áo, đeo khă</w:t>
      </w:r>
      <w:r w:rsidR="006A6365">
        <w:rPr>
          <w:color w:val="333333"/>
          <w:sz w:val="28"/>
          <w:szCs w:val="28"/>
        </w:rPr>
        <w:t>n quàng, dạy múa... cho các em</w:t>
      </w:r>
      <w:r w:rsidR="006A6365" w:rsidRPr="006A6365">
        <w:rPr>
          <w:color w:val="333333"/>
          <w:sz w:val="28"/>
          <w:szCs w:val="28"/>
        </w:rPr>
        <w:t xml:space="preserve">,tạo </w:t>
      </w:r>
      <w:r w:rsidR="001D1056" w:rsidRPr="002E017F">
        <w:rPr>
          <w:color w:val="333333"/>
          <w:sz w:val="28"/>
          <w:szCs w:val="28"/>
        </w:rPr>
        <w:t>sự hoà đồng giữa giáo viên và học sinh, rút ngắn lại khoảng cách thầy, trò.</w:t>
      </w:r>
    </w:p>
    <w:p w:rsidR="001D1056" w:rsidRPr="002E017F" w:rsidRDefault="001D1056" w:rsidP="002E017F">
      <w:pPr>
        <w:pStyle w:val="NormalWeb"/>
        <w:shd w:val="clear" w:color="auto" w:fill="FFFFFF"/>
        <w:spacing w:before="0" w:beforeAutospacing="0" w:after="0" w:afterAutospacing="0"/>
        <w:jc w:val="both"/>
        <w:rPr>
          <w:color w:val="333333"/>
          <w:sz w:val="28"/>
          <w:szCs w:val="28"/>
        </w:rPr>
      </w:pPr>
      <w:r w:rsidRPr="002E017F">
        <w:rPr>
          <w:b/>
          <w:bCs/>
          <w:color w:val="000000"/>
          <w:sz w:val="28"/>
          <w:szCs w:val="28"/>
          <w:bdr w:val="none" w:sz="0" w:space="0" w:color="auto" w:frame="1"/>
          <w:shd w:val="clear" w:color="auto" w:fill="FFFFFF"/>
        </w:rPr>
        <w:t>5</w:t>
      </w:r>
      <w:r w:rsidRPr="002E017F">
        <w:rPr>
          <w:color w:val="000000"/>
          <w:sz w:val="28"/>
          <w:szCs w:val="28"/>
          <w:bdr w:val="none" w:sz="0" w:space="0" w:color="auto" w:frame="1"/>
          <w:shd w:val="clear" w:color="auto" w:fill="FFFFFF"/>
        </w:rPr>
        <w:t>. </w:t>
      </w:r>
      <w:r w:rsidRPr="002E017F">
        <w:rPr>
          <w:b/>
          <w:bCs/>
          <w:i/>
          <w:iCs/>
          <w:color w:val="000000"/>
          <w:sz w:val="28"/>
          <w:szCs w:val="28"/>
          <w:shd w:val="clear" w:color="auto" w:fill="FFFFFF"/>
        </w:rPr>
        <w:t>Phối hợp với BGH nhà trường:</w:t>
      </w:r>
    </w:p>
    <w:p w:rsidR="001D1056" w:rsidRPr="002E017F" w:rsidRDefault="001D1056" w:rsidP="002E017F">
      <w:pPr>
        <w:pStyle w:val="NormalWeb"/>
        <w:shd w:val="clear" w:color="auto" w:fill="FFFFFF"/>
        <w:spacing w:before="0" w:beforeAutospacing="0" w:after="0" w:afterAutospacing="0"/>
        <w:jc w:val="both"/>
        <w:rPr>
          <w:color w:val="333333"/>
          <w:sz w:val="28"/>
          <w:szCs w:val="28"/>
        </w:rPr>
      </w:pPr>
      <w:r w:rsidRPr="002E017F">
        <w:rPr>
          <w:color w:val="000000"/>
          <w:sz w:val="28"/>
          <w:szCs w:val="28"/>
          <w:shd w:val="clear" w:color="auto" w:fill="FFFFFF"/>
        </w:rPr>
        <w:t>Những khó khăn thắc mắc tôi đều xin ý kiến chỉ đạo hoặc nhận sự giúp đỡ từ phía BGH.</w:t>
      </w:r>
    </w:p>
    <w:p w:rsidR="001D1056" w:rsidRPr="002E017F" w:rsidRDefault="001D1056" w:rsidP="002E017F">
      <w:pPr>
        <w:pStyle w:val="NormalWeb"/>
        <w:shd w:val="clear" w:color="auto" w:fill="FFFFFF"/>
        <w:spacing w:before="0" w:beforeAutospacing="0" w:after="0" w:afterAutospacing="0"/>
        <w:jc w:val="both"/>
        <w:rPr>
          <w:color w:val="333333"/>
          <w:sz w:val="28"/>
          <w:szCs w:val="28"/>
        </w:rPr>
      </w:pPr>
      <w:r w:rsidRPr="002E017F">
        <w:rPr>
          <w:b/>
          <w:bCs/>
          <w:color w:val="000000"/>
          <w:sz w:val="28"/>
          <w:szCs w:val="28"/>
          <w:bdr w:val="none" w:sz="0" w:space="0" w:color="auto" w:frame="1"/>
          <w:shd w:val="clear" w:color="auto" w:fill="FFFFFF"/>
        </w:rPr>
        <w:t>6.</w:t>
      </w:r>
      <w:r w:rsidRPr="002E017F">
        <w:rPr>
          <w:color w:val="333333"/>
          <w:sz w:val="28"/>
          <w:szCs w:val="28"/>
          <w:shd w:val="clear" w:color="auto" w:fill="FFFFFF"/>
        </w:rPr>
        <w:t> </w:t>
      </w:r>
      <w:r w:rsidRPr="002E017F">
        <w:rPr>
          <w:b/>
          <w:bCs/>
          <w:i/>
          <w:iCs/>
          <w:color w:val="000000"/>
          <w:sz w:val="28"/>
          <w:szCs w:val="28"/>
          <w:shd w:val="clear" w:color="auto" w:fill="FFFFFF"/>
        </w:rPr>
        <w:t>Phối hợp với các giáo viên bộ môn:</w:t>
      </w:r>
    </w:p>
    <w:p w:rsidR="001D1056" w:rsidRPr="006A6365" w:rsidRDefault="006A6365" w:rsidP="002E017F">
      <w:pPr>
        <w:pStyle w:val="NormalWeb"/>
        <w:shd w:val="clear" w:color="auto" w:fill="FFFFFF"/>
        <w:spacing w:before="0" w:beforeAutospacing="0" w:after="0" w:afterAutospacing="0"/>
        <w:jc w:val="both"/>
        <w:rPr>
          <w:color w:val="333333"/>
          <w:sz w:val="28"/>
          <w:szCs w:val="28"/>
        </w:rPr>
      </w:pPr>
      <w:r w:rsidRPr="006A6365">
        <w:rPr>
          <w:color w:val="000000"/>
          <w:sz w:val="28"/>
          <w:szCs w:val="28"/>
          <w:shd w:val="clear" w:color="auto" w:fill="FFFFFF"/>
        </w:rPr>
        <w:t xml:space="preserve">     </w:t>
      </w:r>
      <w:r w:rsidR="001D1056" w:rsidRPr="002E017F">
        <w:rPr>
          <w:color w:val="000000"/>
          <w:sz w:val="28"/>
          <w:szCs w:val="28"/>
          <w:shd w:val="clear" w:color="auto" w:fill="FFFFFF"/>
        </w:rPr>
        <w:t>GVCN phải thường xuyên thông báo trao đổi với giáo viên bộ môn về tình hình học tập của lớp cũng như của từng học sinh để nắm bắt được khả năng trình độ của các em mà có phương pháp giảng dạy</w:t>
      </w:r>
      <w:r>
        <w:rPr>
          <w:color w:val="000000"/>
          <w:sz w:val="28"/>
          <w:szCs w:val="28"/>
          <w:shd w:val="clear" w:color="auto" w:fill="FFFFFF"/>
        </w:rPr>
        <w:t xml:space="preserve"> thích hợp</w:t>
      </w:r>
      <w:r w:rsidRPr="006A6365">
        <w:rPr>
          <w:color w:val="000000"/>
          <w:sz w:val="28"/>
          <w:szCs w:val="28"/>
          <w:shd w:val="clear" w:color="auto" w:fill="FFFFFF"/>
        </w:rPr>
        <w:t>,tìm hiểu ý kiến của HS về từng m</w:t>
      </w:r>
      <w:r>
        <w:rPr>
          <w:color w:val="000000"/>
          <w:sz w:val="28"/>
          <w:szCs w:val="28"/>
          <w:shd w:val="clear" w:color="auto" w:fill="FFFFFF"/>
        </w:rPr>
        <w:t>ôn học và thông báo với GV b</w:t>
      </w:r>
      <w:r w:rsidRPr="006A6365">
        <w:rPr>
          <w:color w:val="000000"/>
          <w:sz w:val="28"/>
          <w:szCs w:val="28"/>
          <w:shd w:val="clear" w:color="auto" w:fill="FFFFFF"/>
        </w:rPr>
        <w:t>ộ môn,VD như cô nói nhỏ quá, giảng có nhanh ko…</w:t>
      </w:r>
    </w:p>
    <w:p w:rsidR="001D1056" w:rsidRPr="002E017F" w:rsidRDefault="006A6365" w:rsidP="002E017F">
      <w:pPr>
        <w:pStyle w:val="NormalWeb"/>
        <w:shd w:val="clear" w:color="auto" w:fill="FFFFFF"/>
        <w:spacing w:before="0" w:beforeAutospacing="0" w:after="0" w:afterAutospacing="0"/>
        <w:jc w:val="both"/>
        <w:rPr>
          <w:color w:val="333333"/>
          <w:sz w:val="28"/>
          <w:szCs w:val="28"/>
        </w:rPr>
      </w:pPr>
      <w:r w:rsidRPr="006A6365">
        <w:rPr>
          <w:b/>
          <w:bCs/>
          <w:i/>
          <w:iCs/>
          <w:color w:val="333333"/>
          <w:sz w:val="28"/>
          <w:szCs w:val="28"/>
        </w:rPr>
        <w:t>7</w:t>
      </w:r>
      <w:r w:rsidR="001D1056" w:rsidRPr="002E017F">
        <w:rPr>
          <w:b/>
          <w:bCs/>
          <w:i/>
          <w:iCs/>
          <w:color w:val="333333"/>
          <w:sz w:val="28"/>
          <w:szCs w:val="28"/>
        </w:rPr>
        <w:t>. Thay đổi cách cư xử trong lớp học:</w:t>
      </w:r>
    </w:p>
    <w:p w:rsidR="001D1056" w:rsidRPr="002E017F" w:rsidRDefault="006A6365" w:rsidP="002E017F">
      <w:pPr>
        <w:pStyle w:val="NormalWeb"/>
        <w:shd w:val="clear" w:color="auto" w:fill="FFFFFF"/>
        <w:spacing w:before="0" w:beforeAutospacing="0" w:after="0" w:afterAutospacing="0"/>
        <w:jc w:val="both"/>
        <w:rPr>
          <w:color w:val="333333"/>
          <w:sz w:val="28"/>
          <w:szCs w:val="28"/>
        </w:rPr>
      </w:pPr>
      <w:r w:rsidRPr="006A6365">
        <w:rPr>
          <w:i/>
          <w:iCs/>
          <w:color w:val="333333"/>
          <w:sz w:val="28"/>
          <w:szCs w:val="28"/>
        </w:rPr>
        <w:t xml:space="preserve">     </w:t>
      </w:r>
      <w:r w:rsidR="001D1056" w:rsidRPr="002E017F">
        <w:rPr>
          <w:i/>
          <w:iCs/>
          <w:color w:val="333333"/>
          <w:sz w:val="28"/>
          <w:szCs w:val="28"/>
        </w:rPr>
        <w:t>Thay đổi cách cư xử là dựa trên cơ sở động viên, khuyến khích, nêu gương, tìm hiểu nhằm thúc đẩy HS có thái độ và hành vi đúng.</w:t>
      </w:r>
    </w:p>
    <w:p w:rsidR="006A6365" w:rsidRDefault="006A6365" w:rsidP="002E017F">
      <w:pPr>
        <w:pStyle w:val="NormalWeb"/>
        <w:shd w:val="clear" w:color="auto" w:fill="FFFFFF"/>
        <w:spacing w:before="0" w:beforeAutospacing="0" w:after="0" w:afterAutospacing="0"/>
        <w:jc w:val="both"/>
        <w:rPr>
          <w:color w:val="333333"/>
          <w:sz w:val="28"/>
          <w:szCs w:val="28"/>
          <w:lang w:val="en-US"/>
        </w:rPr>
      </w:pPr>
      <w:r w:rsidRPr="006A6365">
        <w:rPr>
          <w:color w:val="333333"/>
          <w:sz w:val="28"/>
          <w:szCs w:val="28"/>
        </w:rPr>
        <w:t xml:space="preserve">     </w:t>
      </w:r>
      <w:r w:rsidR="001D1056" w:rsidRPr="002E017F">
        <w:rPr>
          <w:color w:val="333333"/>
          <w:sz w:val="28"/>
          <w:szCs w:val="28"/>
        </w:rPr>
        <w:t xml:space="preserve">GV cần nắm bắt được tình hình, đặc điểm lớp học từ đó có biện pháp giáo dục phù hợp. GV không nên cầu toàn, đặt quá nhiều kì vọng vào HS, không nên yêu cầu quá cao ở học trò. GV cần ghi nhận những cố gắng và kết quả mà các em đạt được về mọi mặt học tập, nề nếp hay tham gia các hoạt động văn thể mĩ của trường. Đồng thời khuyến khích các em phát huy thế mạnh của mình, kích thích sự tích cực của mỗi cá nhân trong lớp học. GV cần tuyên dương HS có tiến bộ trong mỗi tuần. </w:t>
      </w:r>
    </w:p>
    <w:p w:rsidR="001D1056" w:rsidRPr="002E017F" w:rsidRDefault="006A6365" w:rsidP="002E017F">
      <w:pPr>
        <w:pStyle w:val="NormalWeb"/>
        <w:shd w:val="clear" w:color="auto" w:fill="FFFFFF"/>
        <w:spacing w:before="0" w:beforeAutospacing="0" w:after="0" w:afterAutospacing="0"/>
        <w:jc w:val="both"/>
        <w:rPr>
          <w:color w:val="333333"/>
          <w:sz w:val="28"/>
          <w:szCs w:val="28"/>
        </w:rPr>
      </w:pPr>
      <w:r>
        <w:rPr>
          <w:color w:val="333333"/>
          <w:sz w:val="28"/>
          <w:szCs w:val="28"/>
          <w:lang w:val="en-US"/>
        </w:rPr>
        <w:t xml:space="preserve">       </w:t>
      </w:r>
      <w:r w:rsidR="001D1056" w:rsidRPr="002E017F">
        <w:rPr>
          <w:color w:val="333333"/>
          <w:sz w:val="28"/>
          <w:szCs w:val="28"/>
        </w:rPr>
        <w:t>GV nhận xét, góp ý một cách khéo léo về những điều mà các em chưa làm được hoặc làm chưa tốt, không nên chê bai, chỉ trích vì điều đó sẽ làm thui chột đi sự tích cực chủ động ở các em. Hãy để HS cảm nhận được sự tin tưởng của thầy cô dành cho các em.</w:t>
      </w:r>
    </w:p>
    <w:p w:rsidR="001D1056" w:rsidRPr="002E017F" w:rsidRDefault="001D1056" w:rsidP="002E017F">
      <w:pPr>
        <w:pStyle w:val="NormalWeb"/>
        <w:shd w:val="clear" w:color="auto" w:fill="FFFFFF"/>
        <w:spacing w:before="0" w:beforeAutospacing="0" w:after="0" w:afterAutospacing="0"/>
        <w:jc w:val="both"/>
        <w:rPr>
          <w:color w:val="333333"/>
          <w:sz w:val="28"/>
          <w:szCs w:val="28"/>
        </w:rPr>
      </w:pPr>
      <w:r w:rsidRPr="002E017F">
        <w:rPr>
          <w:color w:val="333333"/>
          <w:sz w:val="28"/>
          <w:szCs w:val="28"/>
        </w:rPr>
        <w:t>Mỗi lời nói, mỗi hành động, tác phong cũng như cách cư xử của GV trên lớp sẽ có tác động không nhỏ đến nhận thức và tình cảm của học trò. GV sẽ không thuyết phục được HS nghe theo sự chỉ dạy của mình nếu như bản thân không chuẩn mực và thiếu đi sự chân thành. Cho nên, mỗi GV phải là một tấm gương sáng về nhân cách để HS noi theo.</w:t>
      </w:r>
    </w:p>
    <w:p w:rsidR="001D1056" w:rsidRPr="002E017F" w:rsidRDefault="006A6365" w:rsidP="002E017F">
      <w:pPr>
        <w:pStyle w:val="NormalWeb"/>
        <w:shd w:val="clear" w:color="auto" w:fill="FFFFFF"/>
        <w:spacing w:before="0" w:beforeAutospacing="0" w:after="0" w:afterAutospacing="0"/>
        <w:jc w:val="both"/>
        <w:rPr>
          <w:color w:val="333333"/>
          <w:sz w:val="28"/>
          <w:szCs w:val="28"/>
        </w:rPr>
      </w:pPr>
      <w:r w:rsidRPr="006A6365">
        <w:rPr>
          <w:b/>
          <w:bCs/>
          <w:i/>
          <w:iCs/>
          <w:color w:val="333333"/>
          <w:sz w:val="28"/>
          <w:szCs w:val="28"/>
        </w:rPr>
        <w:t>8</w:t>
      </w:r>
      <w:r w:rsidR="001D1056" w:rsidRPr="002E017F">
        <w:rPr>
          <w:b/>
          <w:bCs/>
          <w:i/>
          <w:iCs/>
          <w:color w:val="333333"/>
          <w:sz w:val="28"/>
          <w:szCs w:val="28"/>
        </w:rPr>
        <w:t>. Quan tâm đến những khó khăn của HS:</w:t>
      </w:r>
    </w:p>
    <w:p w:rsidR="001D1056" w:rsidRPr="002E017F" w:rsidRDefault="006A6365" w:rsidP="002E017F">
      <w:pPr>
        <w:pStyle w:val="NormalWeb"/>
        <w:shd w:val="clear" w:color="auto" w:fill="FFFFFF"/>
        <w:spacing w:before="0" w:beforeAutospacing="0" w:after="0" w:afterAutospacing="0"/>
        <w:jc w:val="both"/>
        <w:rPr>
          <w:color w:val="333333"/>
          <w:sz w:val="28"/>
          <w:szCs w:val="28"/>
        </w:rPr>
      </w:pPr>
      <w:r w:rsidRPr="006A6365">
        <w:rPr>
          <w:color w:val="333333"/>
          <w:sz w:val="28"/>
          <w:szCs w:val="28"/>
        </w:rPr>
        <w:t xml:space="preserve">     </w:t>
      </w:r>
      <w:r w:rsidR="001D1056" w:rsidRPr="002E017F">
        <w:rPr>
          <w:color w:val="333333"/>
          <w:sz w:val="28"/>
          <w:szCs w:val="28"/>
        </w:rPr>
        <w:t>Mỗi HS đến trường với những hoàn cảnh và điều kiện khác nhau cả về vật chất lẫn tinh thần ( sức khỏe, nhận thức, tâm lí…). Những điều kiện đó ảnh hưởng rất lớn đến quá trình học tập và rèn luyện đạo đức của các em trên lớp. Vì vậy, quan tâm đến những khó khăn của HS là việc làm vô cùng cần thiết.</w:t>
      </w:r>
    </w:p>
    <w:p w:rsidR="001D1056" w:rsidRPr="002E017F" w:rsidRDefault="006A6365" w:rsidP="002E017F">
      <w:pPr>
        <w:pStyle w:val="NormalWeb"/>
        <w:shd w:val="clear" w:color="auto" w:fill="FFFFFF"/>
        <w:spacing w:before="0" w:beforeAutospacing="0" w:after="0" w:afterAutospacing="0"/>
        <w:jc w:val="both"/>
        <w:rPr>
          <w:color w:val="333333"/>
          <w:sz w:val="28"/>
          <w:szCs w:val="28"/>
        </w:rPr>
      </w:pPr>
      <w:r w:rsidRPr="006A6365">
        <w:rPr>
          <w:color w:val="333333"/>
          <w:sz w:val="28"/>
          <w:szCs w:val="28"/>
        </w:rPr>
        <w:t xml:space="preserve">    </w:t>
      </w:r>
      <w:r w:rsidR="001D1056" w:rsidRPr="002E017F">
        <w:rPr>
          <w:color w:val="333333"/>
          <w:sz w:val="28"/>
          <w:szCs w:val="28"/>
        </w:rPr>
        <w:t>GV nên tìm hiểu kĩ về hoàn cảnh của từng học sinh và đặc biệt chú ý đến những HS có hoàn cảnh khó khăn và thiếu thốn tình cảm do cha hoặc mẹ mất sớm, cha mẹ li hôn, gia đình bất hòa, cha mẹ thiếu sự quan tâm. Những HS có hoàn cảnh này thường dễ có thái độ sống buông thả, bất cần; vi phạm nội quy lớp học. GV lúc này không chỉ đóng vai trò là người thầy mà còn là người bạn gần gũi, thân thiện, được HS tin tưởng tâm sự, sẻ chia những khó khăn, vướng mắc của mình. GV cần lắng nghe và gợi ý, định hướng cho HS giải quyết những khó khăn của mình. Nếu mỗi GV gần gũi và tạo được sự tin tưởng ở học trò thì chắc chắn sẽ có ít hơn trường hợp vì giận gia đình, vì đổ vỡ trong chuyện tình cảm mà tìm đến những cái chết thương tâm.</w:t>
      </w:r>
    </w:p>
    <w:p w:rsidR="001D1056" w:rsidRPr="002E017F" w:rsidRDefault="006A6365" w:rsidP="002E017F">
      <w:pPr>
        <w:pStyle w:val="NormalWeb"/>
        <w:shd w:val="clear" w:color="auto" w:fill="FFFFFF"/>
        <w:spacing w:before="0" w:beforeAutospacing="0" w:after="0" w:afterAutospacing="0"/>
        <w:jc w:val="both"/>
        <w:rPr>
          <w:color w:val="333333"/>
          <w:sz w:val="28"/>
          <w:szCs w:val="28"/>
        </w:rPr>
      </w:pPr>
      <w:r w:rsidRPr="006A6365">
        <w:rPr>
          <w:color w:val="333333"/>
          <w:sz w:val="28"/>
          <w:szCs w:val="28"/>
        </w:rPr>
        <w:lastRenderedPageBreak/>
        <w:t xml:space="preserve">     </w:t>
      </w:r>
      <w:r w:rsidR="001D1056" w:rsidRPr="002E017F">
        <w:rPr>
          <w:color w:val="333333"/>
          <w:sz w:val="28"/>
          <w:szCs w:val="28"/>
        </w:rPr>
        <w:t>GV liên hệ, trao đổi qua điện thoại hoặc tìm đến gia đình những HS có hoàn cảnh khó khăn để hiểu và có sự cảm thông đối với các em. GV có thể thông qua trước lớp việc miễn lao động, đối với những HS thể chất yếu. Cuối mỗi học kì, GV gợi ý lớp trích quỹ để khen thưởng, động viên những HS vượt khó vươn lên trong học tập.</w:t>
      </w:r>
    </w:p>
    <w:p w:rsidR="006A6365" w:rsidRPr="006A6365" w:rsidRDefault="006A6365" w:rsidP="002E017F">
      <w:pPr>
        <w:pStyle w:val="NormalWeb"/>
        <w:shd w:val="clear" w:color="auto" w:fill="FFFFFF"/>
        <w:spacing w:before="0" w:beforeAutospacing="0" w:after="0" w:afterAutospacing="0"/>
        <w:jc w:val="both"/>
        <w:rPr>
          <w:b/>
          <w:bCs/>
          <w:i/>
          <w:iCs/>
          <w:color w:val="333333"/>
          <w:sz w:val="28"/>
          <w:szCs w:val="28"/>
          <w:shd w:val="clear" w:color="auto" w:fill="FFFFFF"/>
        </w:rPr>
      </w:pPr>
      <w:r w:rsidRPr="006A6365">
        <w:rPr>
          <w:b/>
          <w:bCs/>
          <w:i/>
          <w:iCs/>
          <w:color w:val="000000"/>
          <w:sz w:val="28"/>
          <w:szCs w:val="28"/>
          <w:shd w:val="clear" w:color="auto" w:fill="FFFFFF"/>
        </w:rPr>
        <w:t>9</w:t>
      </w:r>
      <w:r w:rsidR="001D1056" w:rsidRPr="002E017F">
        <w:rPr>
          <w:i/>
          <w:iCs/>
          <w:color w:val="000000"/>
          <w:sz w:val="28"/>
          <w:szCs w:val="28"/>
          <w:shd w:val="clear" w:color="auto" w:fill="FFFFFF"/>
        </w:rPr>
        <w:t>. </w:t>
      </w:r>
      <w:r w:rsidR="001D1056" w:rsidRPr="002E017F">
        <w:rPr>
          <w:b/>
          <w:bCs/>
          <w:i/>
          <w:iCs/>
          <w:color w:val="333333"/>
          <w:sz w:val="28"/>
          <w:szCs w:val="28"/>
          <w:shd w:val="clear" w:color="auto" w:fill="FFFFFF"/>
        </w:rPr>
        <w:t>Áp dụng hình phạt tích cực: Lao động vệ sinh trường lớp</w:t>
      </w:r>
    </w:p>
    <w:p w:rsidR="001D1056" w:rsidRPr="002E017F" w:rsidRDefault="006A6365" w:rsidP="002E017F">
      <w:pPr>
        <w:pStyle w:val="NormalWeb"/>
        <w:shd w:val="clear" w:color="auto" w:fill="FFFFFF"/>
        <w:spacing w:before="0" w:beforeAutospacing="0" w:after="0" w:afterAutospacing="0"/>
        <w:jc w:val="both"/>
        <w:rPr>
          <w:color w:val="333333"/>
          <w:sz w:val="28"/>
          <w:szCs w:val="28"/>
        </w:rPr>
      </w:pPr>
      <w:r w:rsidRPr="006A6365">
        <w:rPr>
          <w:b/>
          <w:bCs/>
          <w:i/>
          <w:iCs/>
          <w:color w:val="333333"/>
          <w:sz w:val="28"/>
          <w:szCs w:val="28"/>
          <w:shd w:val="clear" w:color="auto" w:fill="FFFFFF"/>
        </w:rPr>
        <w:t xml:space="preserve">    </w:t>
      </w:r>
      <w:r w:rsidR="001D1056" w:rsidRPr="002E017F">
        <w:rPr>
          <w:color w:val="333333"/>
          <w:sz w:val="28"/>
          <w:szCs w:val="28"/>
        </w:rPr>
        <w:t>Đối với học sinh lười học bài tôi thường kết hợp với giáo viên bộ môn khuyến khích động viên các em lên bảng trả lời câu hỏi đơn giản nhất và kịp thời động viên cho điểm để học sinh đó có hứng thú trong học tập.</w:t>
      </w:r>
    </w:p>
    <w:p w:rsidR="00CD5B87" w:rsidRPr="00650D92" w:rsidRDefault="00650D92" w:rsidP="00650D92">
      <w:pPr>
        <w:spacing w:after="0" w:line="240" w:lineRule="auto"/>
        <w:rPr>
          <w:rFonts w:cs="Times New Roman"/>
          <w:szCs w:val="28"/>
        </w:rPr>
      </w:pPr>
      <w:r>
        <w:rPr>
          <w:b/>
          <w:szCs w:val="28"/>
          <w:lang w:val="it-IT"/>
        </w:rPr>
        <w:t>III.</w:t>
      </w:r>
      <w:r w:rsidR="00CD5B87">
        <w:rPr>
          <w:b/>
          <w:szCs w:val="28"/>
          <w:lang w:val="it-IT"/>
        </w:rPr>
        <w:t>KẾT LUẬN:</w:t>
      </w:r>
      <w:r w:rsidR="00CD5B87">
        <w:rPr>
          <w:b/>
          <w:bCs/>
          <w:szCs w:val="28"/>
          <w:lang w:val="it-IT"/>
        </w:rPr>
        <w:t xml:space="preserve">      </w:t>
      </w:r>
    </w:p>
    <w:p w:rsidR="00CD5B87" w:rsidRDefault="00CD5B87" w:rsidP="00650D92">
      <w:pPr>
        <w:spacing w:after="0"/>
        <w:jc w:val="both"/>
        <w:rPr>
          <w:szCs w:val="28"/>
          <w:lang w:val="it-IT"/>
        </w:rPr>
      </w:pPr>
      <w:r>
        <w:rPr>
          <w:b/>
          <w:bCs/>
          <w:szCs w:val="28"/>
          <w:lang w:val="it-IT"/>
        </w:rPr>
        <w:t xml:space="preserve">       </w:t>
      </w:r>
      <w:r>
        <w:rPr>
          <w:szCs w:val="28"/>
          <w:lang w:val="it-IT"/>
        </w:rPr>
        <w:t>Theo tôi</w:t>
      </w:r>
      <w:r>
        <w:rPr>
          <w:b/>
          <w:bCs/>
          <w:szCs w:val="28"/>
          <w:lang w:val="it-IT"/>
        </w:rPr>
        <w:t xml:space="preserve">, </w:t>
      </w:r>
      <w:r>
        <w:rPr>
          <w:szCs w:val="28"/>
          <w:lang w:val="it-IT"/>
        </w:rPr>
        <w:t>muốn trở thành một nhà sư phạm, một giáo viên chủ nhiệm lớp giỏi, khéo léo, tinh tế trong ứng xử và thành công trong việc giáo dục học sinh thì mỗi người giáo viên chủ nhiệm cần phải:</w:t>
      </w:r>
    </w:p>
    <w:p w:rsidR="00CD5B87" w:rsidRDefault="00CD5B87" w:rsidP="00650D92">
      <w:pPr>
        <w:spacing w:after="0"/>
        <w:jc w:val="both"/>
        <w:rPr>
          <w:szCs w:val="28"/>
          <w:lang w:val="it-IT"/>
        </w:rPr>
      </w:pPr>
      <w:r>
        <w:rPr>
          <w:szCs w:val="28"/>
          <w:lang w:val="it-IT"/>
        </w:rPr>
        <w:t xml:space="preserve">      1.Tìm hiểu để biết được một cách toàn diện, sâu sắc về từng học sinh. Hiểu rõ hoàn cảnh gia đình, đặc điểm tâm lí, tính cách, sở thích, thói quen,...của từng học sinh để có biện pháp giáo dục phù hợp.    </w:t>
      </w:r>
    </w:p>
    <w:p w:rsidR="00CD5B87" w:rsidRDefault="00CD5B87" w:rsidP="00650D92">
      <w:pPr>
        <w:spacing w:after="0"/>
        <w:jc w:val="both"/>
        <w:rPr>
          <w:szCs w:val="28"/>
          <w:lang w:val="it-IT"/>
        </w:rPr>
      </w:pPr>
      <w:r>
        <w:rPr>
          <w:szCs w:val="28"/>
          <w:lang w:val="it-IT"/>
        </w:rPr>
        <w:t xml:space="preserve">      2. Chú trọng xây dựng và bồi dưỡng Ban Cán sự lớp, huấn luyện để các em trở thành những “người lãnh đạo nhỏ” tài ba. </w:t>
      </w:r>
    </w:p>
    <w:p w:rsidR="00CD5B87" w:rsidRDefault="00CD5B87" w:rsidP="00650D92">
      <w:pPr>
        <w:spacing w:after="0"/>
        <w:jc w:val="both"/>
        <w:rPr>
          <w:szCs w:val="28"/>
          <w:lang w:val="it-IT"/>
        </w:rPr>
      </w:pPr>
      <w:r>
        <w:rPr>
          <w:szCs w:val="28"/>
          <w:lang w:val="it-IT"/>
        </w:rPr>
        <w:t xml:space="preserve">      3. Luôn giữ được sự bình tĩnh trước lỗi lầm của học sinh, tìm hiểu cặn kẽ thấu đáo nguyên nhân của mỗi tình huống xảy ra để có cách xử lí đúng đắn, hợp tình, hợp lí; tránh trách nhầm, trách oan học sinh làm các em hoang mang, thiếu niềm tin vào người thầy.</w:t>
      </w:r>
    </w:p>
    <w:p w:rsidR="00CD5B87" w:rsidRDefault="00CD5B87" w:rsidP="00650D92">
      <w:pPr>
        <w:spacing w:after="0"/>
        <w:jc w:val="both"/>
        <w:rPr>
          <w:szCs w:val="28"/>
          <w:lang w:val="it-IT"/>
        </w:rPr>
      </w:pPr>
      <w:r>
        <w:rPr>
          <w:szCs w:val="28"/>
          <w:lang w:val="it-IT"/>
        </w:rPr>
        <w:t xml:space="preserve">     4. Luôn biết khích lệ biểu dương các em kịp thời. Hãy khen ngợi những ưu điểm sở trường của các em để các em thấy giá trị của mình được nâng cao, có niềm tin và hứng thú học tập hơn. </w:t>
      </w:r>
    </w:p>
    <w:p w:rsidR="00CD5B87" w:rsidRDefault="00CD5B87" w:rsidP="00650D92">
      <w:pPr>
        <w:spacing w:after="0"/>
        <w:jc w:val="both"/>
        <w:rPr>
          <w:szCs w:val="28"/>
          <w:lang w:val="it-IT"/>
        </w:rPr>
      </w:pPr>
      <w:r>
        <w:rPr>
          <w:szCs w:val="28"/>
          <w:lang w:val="it-IT"/>
        </w:rPr>
        <w:t xml:space="preserve">     5. Duy trì và sáng tạo trong công tác xây dựng “lớp học thân thiện học sinh tích cực”, làm sao để tất cả các em luôn cảm thấy “mỗi ngày đến trường là một niểm vui.  </w:t>
      </w:r>
    </w:p>
    <w:p w:rsidR="00CD5B87" w:rsidRDefault="00CD5B87" w:rsidP="00650D92">
      <w:pPr>
        <w:spacing w:after="0"/>
        <w:jc w:val="both"/>
        <w:rPr>
          <w:szCs w:val="28"/>
          <w:lang w:val="it-IT"/>
        </w:rPr>
      </w:pPr>
      <w:r>
        <w:rPr>
          <w:szCs w:val="28"/>
          <w:lang w:val="it-IT"/>
        </w:rPr>
        <w:t xml:space="preserve">     6. Phối hợp chặt chẽ với phụ huynh học sinh; kiên trì vận động phụ huynh tích cực tham gia vào công tác giáo dục học sinh.</w:t>
      </w:r>
    </w:p>
    <w:p w:rsidR="00CD5B87" w:rsidRDefault="00650D92" w:rsidP="00650D92">
      <w:pPr>
        <w:spacing w:after="0"/>
        <w:jc w:val="both"/>
        <w:rPr>
          <w:szCs w:val="28"/>
          <w:lang w:val="it-IT"/>
        </w:rPr>
      </w:pPr>
      <w:r>
        <w:rPr>
          <w:b/>
          <w:bCs/>
          <w:szCs w:val="28"/>
          <w:lang w:val="it-IT"/>
        </w:rPr>
        <w:t xml:space="preserve">               </w:t>
      </w:r>
      <w:r w:rsidR="00CD5B87">
        <w:rPr>
          <w:szCs w:val="28"/>
          <w:lang w:val="it-IT"/>
        </w:rPr>
        <w:t xml:space="preserve">Như vậy,người giáo viên chủ nhiệm lớp có một vị trí đặc biệt quan trọng trong việc hình thành nhân cách của học sinh. Vì vậy </w:t>
      </w:r>
      <w:r w:rsidR="00CD5B87">
        <w:rPr>
          <w:szCs w:val="28"/>
        </w:rPr>
        <w:t>điều quan trọng nhất đối với giáo viên chủ nhiệm là phải có tâm với học sinh, từ đó mới tìm ra cách giáo dục các em có hiệu quả.Giáo viên chủ nhiệm cần đảm bảo quyền lợi chính đáng, thưởng phạt phân minh, kịp thời, công bằng đối với tất cả học sinh không được phép trù úm, ghẻ lạnh, phân biệt đối xử với học sinh. Không có công thức nào chung nhất cho công tác chủ nhiệm, nhưng trước tiên cần phải có cái tâm, lòng nhiệt tình và phương pháp hợp lý thì sẽ đem lại thành công. Phải thực sự yêu nghề, mến trẻ, nhiệt tình và tận tâm với công việc. Phải gần gũi yêu thương tôn trọng học sinh. Mỗi giáo viên thực sự là một tấm gương sáng cho học sinh noi theo thể hiện qua tư tưởng, tác phong ngôn ngữ, cách làm việc và ứng xử hàng ngày.</w:t>
      </w:r>
    </w:p>
    <w:p w:rsidR="00CD5B87" w:rsidRDefault="00CD5B87" w:rsidP="00650D92">
      <w:pPr>
        <w:spacing w:after="0"/>
        <w:jc w:val="both"/>
        <w:rPr>
          <w:szCs w:val="28"/>
          <w:lang w:val="it-IT"/>
        </w:rPr>
      </w:pPr>
      <w:r>
        <w:rPr>
          <w:szCs w:val="28"/>
          <w:lang w:val="it-IT"/>
        </w:rPr>
        <w:t xml:space="preserve">                                                            </w:t>
      </w:r>
    </w:p>
    <w:p w:rsidR="00CD5B87" w:rsidRDefault="00CD5B87" w:rsidP="00650D92">
      <w:pPr>
        <w:spacing w:after="0" w:line="240" w:lineRule="auto"/>
        <w:jc w:val="both"/>
        <w:rPr>
          <w:szCs w:val="28"/>
          <w:lang w:val="en-US"/>
        </w:rPr>
      </w:pPr>
      <w:r>
        <w:rPr>
          <w:szCs w:val="28"/>
          <w:lang w:val="it-IT"/>
        </w:rPr>
        <w:t xml:space="preserve">     </w:t>
      </w:r>
      <w:r w:rsidR="00650D92" w:rsidRPr="00650D92">
        <w:rPr>
          <w:b/>
          <w:szCs w:val="28"/>
          <w:lang w:val="it-IT"/>
        </w:rPr>
        <w:t>IV.</w:t>
      </w:r>
      <w:r>
        <w:rPr>
          <w:szCs w:val="28"/>
          <w:lang w:val="it-IT"/>
        </w:rPr>
        <w:t xml:space="preserve">  </w:t>
      </w:r>
      <w:r>
        <w:rPr>
          <w:b/>
          <w:szCs w:val="28"/>
        </w:rPr>
        <w:t>KIẾN NGHỊ</w:t>
      </w:r>
      <w:r>
        <w:rPr>
          <w:b/>
          <w:i/>
          <w:szCs w:val="28"/>
        </w:rPr>
        <w:t xml:space="preserve">:  </w:t>
      </w:r>
      <w:r>
        <w:rPr>
          <w:szCs w:val="28"/>
        </w:rPr>
        <w:t>Để tạo điều kiện cho giáo viên làm tốt công tác chủ nhiệm đề nghị các cấp cần có những hình thức để khuyến khích giáo viên như sau:</w:t>
      </w:r>
    </w:p>
    <w:p w:rsidR="00CD5B87" w:rsidRDefault="00CD5B87" w:rsidP="00650D92">
      <w:pPr>
        <w:spacing w:after="0" w:line="240" w:lineRule="auto"/>
        <w:jc w:val="both"/>
        <w:rPr>
          <w:szCs w:val="28"/>
        </w:rPr>
      </w:pPr>
      <w:r>
        <w:rPr>
          <w:szCs w:val="28"/>
        </w:rPr>
        <w:tab/>
        <w:t xml:space="preserve">-Tuyên truyền và vận động phụ huynh không coi việc giáo dục con em là việc riêng của giáo viên, của nhà trường. </w:t>
      </w:r>
    </w:p>
    <w:p w:rsidR="00CD5B87" w:rsidRDefault="00CD5B87" w:rsidP="00650D92">
      <w:pPr>
        <w:spacing w:after="0" w:line="240" w:lineRule="auto"/>
        <w:ind w:firstLine="720"/>
        <w:jc w:val="both"/>
        <w:rPr>
          <w:szCs w:val="28"/>
        </w:rPr>
      </w:pPr>
      <w:r>
        <w:rPr>
          <w:szCs w:val="28"/>
        </w:rPr>
        <w:t>- Có hình thức khen thưởng các giáo viên làm tốt công tác chủ nhiệm nhằm động  viên khuyến khích họ.</w:t>
      </w:r>
    </w:p>
    <w:p w:rsidR="00C33285" w:rsidRDefault="00CD5B87" w:rsidP="00C33285">
      <w:pPr>
        <w:jc w:val="both"/>
        <w:rPr>
          <w:szCs w:val="28"/>
          <w:lang w:val="it-IT"/>
        </w:rPr>
      </w:pPr>
      <w:r>
        <w:rPr>
          <w:szCs w:val="28"/>
          <w:lang w:val="it-IT"/>
        </w:rPr>
        <w:t xml:space="preserve">                                                 </w:t>
      </w:r>
    </w:p>
    <w:p w:rsidR="00C33285" w:rsidRDefault="00C33285" w:rsidP="00C33285">
      <w:pPr>
        <w:jc w:val="center"/>
        <w:rPr>
          <w:szCs w:val="28"/>
          <w:lang w:val="it-IT"/>
        </w:rPr>
      </w:pPr>
      <w:r>
        <w:rPr>
          <w:szCs w:val="28"/>
          <w:lang w:val="it-IT"/>
        </w:rPr>
        <w:lastRenderedPageBreak/>
        <w:t xml:space="preserve">                                                                     TTVG ngày 19/9/2020</w:t>
      </w:r>
    </w:p>
    <w:p w:rsidR="00C33285" w:rsidRDefault="00C33285" w:rsidP="00C33285">
      <w:pPr>
        <w:jc w:val="center"/>
        <w:rPr>
          <w:szCs w:val="28"/>
          <w:lang w:val="it-IT"/>
        </w:rPr>
      </w:pPr>
      <w:r>
        <w:rPr>
          <w:szCs w:val="28"/>
          <w:lang w:val="it-IT"/>
        </w:rPr>
        <w:t xml:space="preserve">                                                                          Người thực hiện</w:t>
      </w:r>
    </w:p>
    <w:p w:rsidR="00C33285" w:rsidRDefault="00C33285" w:rsidP="00C33285">
      <w:pPr>
        <w:jc w:val="center"/>
        <w:rPr>
          <w:szCs w:val="28"/>
          <w:lang w:val="it-IT"/>
        </w:rPr>
      </w:pPr>
      <w:r>
        <w:rPr>
          <w:szCs w:val="28"/>
          <w:lang w:val="it-IT"/>
        </w:rPr>
        <w:t xml:space="preserve">                                                                         Đỗ Thị Ngọc Huyên</w:t>
      </w:r>
    </w:p>
    <w:p w:rsidR="00C33285" w:rsidRDefault="00C33285" w:rsidP="00C33285">
      <w:pPr>
        <w:jc w:val="center"/>
        <w:rPr>
          <w:szCs w:val="28"/>
          <w:lang w:val="it-IT"/>
        </w:rPr>
      </w:pPr>
      <w:r>
        <w:rPr>
          <w:szCs w:val="28"/>
          <w:lang w:val="it-IT"/>
        </w:rPr>
        <w:t xml:space="preserve">                                                                       Phạm Thị Lệ Hằng</w:t>
      </w:r>
    </w:p>
    <w:p w:rsidR="00C33285" w:rsidRDefault="00C33285" w:rsidP="00C33285">
      <w:pPr>
        <w:jc w:val="center"/>
        <w:rPr>
          <w:szCs w:val="28"/>
          <w:lang w:val="it-IT"/>
        </w:rPr>
      </w:pPr>
      <w:r>
        <w:rPr>
          <w:szCs w:val="28"/>
          <w:lang w:val="it-IT"/>
        </w:rPr>
        <w:t xml:space="preserve">                                                                              Trương Thị Quỳnh Nga</w:t>
      </w:r>
    </w:p>
    <w:p w:rsidR="00C33285" w:rsidRDefault="00C33285" w:rsidP="00C33285">
      <w:pPr>
        <w:jc w:val="center"/>
        <w:rPr>
          <w:szCs w:val="28"/>
          <w:lang w:val="it-IT"/>
        </w:rPr>
      </w:pPr>
      <w:r>
        <w:rPr>
          <w:szCs w:val="28"/>
          <w:lang w:val="it-IT"/>
        </w:rPr>
        <w:t xml:space="preserve">                                                                      Vũ Thị Ngọc Lan</w:t>
      </w:r>
    </w:p>
    <w:p w:rsidR="00C33285" w:rsidRDefault="00C33285" w:rsidP="00C33285">
      <w:pPr>
        <w:jc w:val="center"/>
        <w:rPr>
          <w:szCs w:val="28"/>
          <w:lang w:val="it-IT"/>
        </w:rPr>
      </w:pPr>
      <w:r>
        <w:rPr>
          <w:szCs w:val="28"/>
          <w:lang w:val="it-IT"/>
        </w:rPr>
        <w:t xml:space="preserve">                                                                             Đào Thị Thanh Dung</w:t>
      </w:r>
    </w:p>
    <w:p w:rsidR="00C33285" w:rsidRDefault="00C33285" w:rsidP="00C33285">
      <w:pPr>
        <w:jc w:val="center"/>
        <w:rPr>
          <w:szCs w:val="28"/>
          <w:lang w:val="it-IT"/>
        </w:rPr>
      </w:pPr>
      <w:r>
        <w:rPr>
          <w:szCs w:val="28"/>
          <w:lang w:val="it-IT"/>
        </w:rPr>
        <w:t xml:space="preserve">                                                                      Đỗ Thị Ngọc Lý.</w:t>
      </w:r>
    </w:p>
    <w:p w:rsidR="00C33285" w:rsidRDefault="00C33285" w:rsidP="00C33285">
      <w:pPr>
        <w:jc w:val="both"/>
        <w:rPr>
          <w:szCs w:val="28"/>
          <w:lang w:val="it-IT"/>
        </w:rPr>
      </w:pPr>
    </w:p>
    <w:p w:rsidR="00C33285" w:rsidRDefault="00C33285" w:rsidP="00C33285">
      <w:pPr>
        <w:jc w:val="both"/>
        <w:rPr>
          <w:szCs w:val="28"/>
          <w:lang w:val="it-IT"/>
        </w:rPr>
      </w:pPr>
    </w:p>
    <w:p w:rsidR="00C33285" w:rsidRPr="00C33285" w:rsidRDefault="00CD5B87" w:rsidP="00C33285">
      <w:pPr>
        <w:jc w:val="both"/>
        <w:rPr>
          <w:b/>
          <w:szCs w:val="28"/>
          <w:lang w:val="en-US"/>
        </w:rPr>
      </w:pPr>
      <w:r>
        <w:rPr>
          <w:szCs w:val="28"/>
          <w:lang w:val="it-IT"/>
        </w:rPr>
        <w:t xml:space="preserve"> </w:t>
      </w:r>
    </w:p>
    <w:p w:rsidR="001D1056" w:rsidRPr="00CD5B87" w:rsidRDefault="001D1056" w:rsidP="00650D92">
      <w:pPr>
        <w:spacing w:after="0"/>
        <w:ind w:firstLine="720"/>
        <w:rPr>
          <w:rFonts w:cs="Times New Roman"/>
          <w:szCs w:val="28"/>
        </w:rPr>
      </w:pPr>
    </w:p>
    <w:sectPr w:rsidR="001D1056" w:rsidRPr="00CD5B87" w:rsidSect="00CC1220">
      <w:pgSz w:w="11906" w:h="16838"/>
      <w:pgMar w:top="709" w:right="849"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C7BE0"/>
    <w:multiLevelType w:val="hybridMultilevel"/>
    <w:tmpl w:val="A9D286C0"/>
    <w:lvl w:ilvl="0" w:tplc="F552EE18">
      <w:start w:val="2"/>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
    <w:nsid w:val="570F223F"/>
    <w:multiLevelType w:val="multilevel"/>
    <w:tmpl w:val="0092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86DE1"/>
    <w:rsid w:val="00086DE1"/>
    <w:rsid w:val="000A641E"/>
    <w:rsid w:val="001D1056"/>
    <w:rsid w:val="001E3C27"/>
    <w:rsid w:val="00233148"/>
    <w:rsid w:val="002E017F"/>
    <w:rsid w:val="00353461"/>
    <w:rsid w:val="004C521A"/>
    <w:rsid w:val="004C768D"/>
    <w:rsid w:val="004E07C6"/>
    <w:rsid w:val="00574C2E"/>
    <w:rsid w:val="005C7BFD"/>
    <w:rsid w:val="00650D92"/>
    <w:rsid w:val="006A6365"/>
    <w:rsid w:val="007004B6"/>
    <w:rsid w:val="007A5681"/>
    <w:rsid w:val="00805691"/>
    <w:rsid w:val="009B7BAF"/>
    <w:rsid w:val="00A779CC"/>
    <w:rsid w:val="00B73142"/>
    <w:rsid w:val="00B94B1B"/>
    <w:rsid w:val="00BA745A"/>
    <w:rsid w:val="00BD56B0"/>
    <w:rsid w:val="00C33285"/>
    <w:rsid w:val="00CC1220"/>
    <w:rsid w:val="00CD5B87"/>
    <w:rsid w:val="00F65288"/>
    <w:rsid w:val="00FC6B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6DE1"/>
    <w:pPr>
      <w:spacing w:before="100" w:beforeAutospacing="1" w:after="100" w:afterAutospacing="1" w:line="240" w:lineRule="auto"/>
    </w:pPr>
    <w:rPr>
      <w:rFonts w:eastAsia="Times New Roman" w:cs="Times New Roman"/>
      <w:sz w:val="24"/>
      <w:szCs w:val="24"/>
      <w:lang w:eastAsia="vi-VN"/>
    </w:rPr>
  </w:style>
  <w:style w:type="character" w:styleId="Emphasis">
    <w:name w:val="Emphasis"/>
    <w:basedOn w:val="DefaultParagraphFont"/>
    <w:uiPriority w:val="20"/>
    <w:qFormat/>
    <w:rsid w:val="00086DE1"/>
    <w:rPr>
      <w:i/>
      <w:iCs/>
    </w:rPr>
  </w:style>
  <w:style w:type="character" w:styleId="Hyperlink">
    <w:name w:val="Hyperlink"/>
    <w:basedOn w:val="DefaultParagraphFont"/>
    <w:uiPriority w:val="99"/>
    <w:semiHidden/>
    <w:unhideWhenUsed/>
    <w:rsid w:val="00086DE1"/>
    <w:rPr>
      <w:color w:val="0000FF"/>
      <w:u w:val="single"/>
    </w:rPr>
  </w:style>
  <w:style w:type="character" w:styleId="Strong">
    <w:name w:val="Strong"/>
    <w:basedOn w:val="DefaultParagraphFont"/>
    <w:uiPriority w:val="22"/>
    <w:qFormat/>
    <w:rsid w:val="001D1056"/>
    <w:rPr>
      <w:b/>
      <w:bCs/>
    </w:rPr>
  </w:style>
  <w:style w:type="paragraph" w:customStyle="1" w:styleId="style1">
    <w:name w:val="style1"/>
    <w:basedOn w:val="Normal"/>
    <w:rsid w:val="001D1056"/>
    <w:pPr>
      <w:spacing w:before="100" w:beforeAutospacing="1" w:after="100" w:afterAutospacing="1" w:line="240" w:lineRule="auto"/>
    </w:pPr>
    <w:rPr>
      <w:rFonts w:eastAsia="Times New Roman" w:cs="Times New Roman"/>
      <w:sz w:val="24"/>
      <w:szCs w:val="24"/>
      <w:lang w:eastAsia="vi-VN"/>
    </w:rPr>
  </w:style>
  <w:style w:type="paragraph" w:styleId="ListParagraph">
    <w:name w:val="List Paragraph"/>
    <w:basedOn w:val="Normal"/>
    <w:uiPriority w:val="34"/>
    <w:qFormat/>
    <w:rsid w:val="00805691"/>
    <w:pPr>
      <w:ind w:left="720"/>
      <w:contextualSpacing/>
    </w:pPr>
  </w:style>
  <w:style w:type="paragraph" w:styleId="BodyTextIndent2">
    <w:name w:val="Body Text Indent 2"/>
    <w:basedOn w:val="Normal"/>
    <w:link w:val="BodyTextIndent2Char"/>
    <w:semiHidden/>
    <w:unhideWhenUsed/>
    <w:rsid w:val="00CD5B87"/>
    <w:pPr>
      <w:spacing w:after="0" w:line="240" w:lineRule="auto"/>
      <w:ind w:firstLine="720"/>
      <w:jc w:val="both"/>
    </w:pPr>
    <w:rPr>
      <w:rFonts w:ascii=".VnTime" w:eastAsia="Times New Roman" w:hAnsi=".VnTime" w:cs="Times New Roman"/>
      <w:szCs w:val="24"/>
      <w:lang w:val="en-US"/>
    </w:rPr>
  </w:style>
  <w:style w:type="character" w:customStyle="1" w:styleId="BodyTextIndent2Char">
    <w:name w:val="Body Text Indent 2 Char"/>
    <w:basedOn w:val="DefaultParagraphFont"/>
    <w:link w:val="BodyTextIndent2"/>
    <w:semiHidden/>
    <w:rsid w:val="00CD5B87"/>
    <w:rPr>
      <w:rFonts w:ascii=".VnTime" w:eastAsia="Times New Roman" w:hAnsi=".VnTime" w:cs="Times New Roman"/>
      <w:szCs w:val="24"/>
      <w:lang w:val="en-US"/>
    </w:rPr>
  </w:style>
</w:styles>
</file>

<file path=word/webSettings.xml><?xml version="1.0" encoding="utf-8"?>
<w:webSettings xmlns:r="http://schemas.openxmlformats.org/officeDocument/2006/relationships" xmlns:w="http://schemas.openxmlformats.org/wordprocessingml/2006/main">
  <w:divs>
    <w:div w:id="121189994">
      <w:bodyDiv w:val="1"/>
      <w:marLeft w:val="0"/>
      <w:marRight w:val="0"/>
      <w:marTop w:val="0"/>
      <w:marBottom w:val="0"/>
      <w:divBdr>
        <w:top w:val="none" w:sz="0" w:space="0" w:color="auto"/>
        <w:left w:val="none" w:sz="0" w:space="0" w:color="auto"/>
        <w:bottom w:val="none" w:sz="0" w:space="0" w:color="auto"/>
        <w:right w:val="none" w:sz="0" w:space="0" w:color="auto"/>
      </w:divBdr>
    </w:div>
    <w:div w:id="357043463">
      <w:bodyDiv w:val="1"/>
      <w:marLeft w:val="0"/>
      <w:marRight w:val="0"/>
      <w:marTop w:val="0"/>
      <w:marBottom w:val="0"/>
      <w:divBdr>
        <w:top w:val="none" w:sz="0" w:space="0" w:color="auto"/>
        <w:left w:val="none" w:sz="0" w:space="0" w:color="auto"/>
        <w:bottom w:val="none" w:sz="0" w:space="0" w:color="auto"/>
        <w:right w:val="none" w:sz="0" w:space="0" w:color="auto"/>
      </w:divBdr>
    </w:div>
    <w:div w:id="381683120">
      <w:bodyDiv w:val="1"/>
      <w:marLeft w:val="0"/>
      <w:marRight w:val="0"/>
      <w:marTop w:val="0"/>
      <w:marBottom w:val="0"/>
      <w:divBdr>
        <w:top w:val="none" w:sz="0" w:space="0" w:color="auto"/>
        <w:left w:val="none" w:sz="0" w:space="0" w:color="auto"/>
        <w:bottom w:val="none" w:sz="0" w:space="0" w:color="auto"/>
        <w:right w:val="none" w:sz="0" w:space="0" w:color="auto"/>
      </w:divBdr>
    </w:div>
    <w:div w:id="517816869">
      <w:bodyDiv w:val="1"/>
      <w:marLeft w:val="0"/>
      <w:marRight w:val="0"/>
      <w:marTop w:val="0"/>
      <w:marBottom w:val="0"/>
      <w:divBdr>
        <w:top w:val="none" w:sz="0" w:space="0" w:color="auto"/>
        <w:left w:val="none" w:sz="0" w:space="0" w:color="auto"/>
        <w:bottom w:val="none" w:sz="0" w:space="0" w:color="auto"/>
        <w:right w:val="none" w:sz="0" w:space="0" w:color="auto"/>
      </w:divBdr>
    </w:div>
    <w:div w:id="836532098">
      <w:bodyDiv w:val="1"/>
      <w:marLeft w:val="0"/>
      <w:marRight w:val="0"/>
      <w:marTop w:val="0"/>
      <w:marBottom w:val="0"/>
      <w:divBdr>
        <w:top w:val="none" w:sz="0" w:space="0" w:color="auto"/>
        <w:left w:val="none" w:sz="0" w:space="0" w:color="auto"/>
        <w:bottom w:val="none" w:sz="0" w:space="0" w:color="auto"/>
        <w:right w:val="none" w:sz="0" w:space="0" w:color="auto"/>
      </w:divBdr>
    </w:div>
    <w:div w:id="1161389000">
      <w:bodyDiv w:val="1"/>
      <w:marLeft w:val="0"/>
      <w:marRight w:val="0"/>
      <w:marTop w:val="0"/>
      <w:marBottom w:val="0"/>
      <w:divBdr>
        <w:top w:val="none" w:sz="0" w:space="0" w:color="auto"/>
        <w:left w:val="none" w:sz="0" w:space="0" w:color="auto"/>
        <w:bottom w:val="none" w:sz="0" w:space="0" w:color="auto"/>
        <w:right w:val="none" w:sz="0" w:space="0" w:color="auto"/>
      </w:divBdr>
    </w:div>
    <w:div w:id="1329678092">
      <w:bodyDiv w:val="1"/>
      <w:marLeft w:val="0"/>
      <w:marRight w:val="0"/>
      <w:marTop w:val="0"/>
      <w:marBottom w:val="0"/>
      <w:divBdr>
        <w:top w:val="none" w:sz="0" w:space="0" w:color="auto"/>
        <w:left w:val="none" w:sz="0" w:space="0" w:color="auto"/>
        <w:bottom w:val="none" w:sz="0" w:space="0" w:color="auto"/>
        <w:right w:val="none" w:sz="0" w:space="0" w:color="auto"/>
      </w:divBdr>
    </w:div>
    <w:div w:id="1653946339">
      <w:bodyDiv w:val="1"/>
      <w:marLeft w:val="0"/>
      <w:marRight w:val="0"/>
      <w:marTop w:val="0"/>
      <w:marBottom w:val="0"/>
      <w:divBdr>
        <w:top w:val="none" w:sz="0" w:space="0" w:color="auto"/>
        <w:left w:val="none" w:sz="0" w:space="0" w:color="auto"/>
        <w:bottom w:val="none" w:sz="0" w:space="0" w:color="auto"/>
        <w:right w:val="none" w:sz="0" w:space="0" w:color="auto"/>
      </w:divBdr>
    </w:div>
    <w:div w:id="186628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0298B-849E-4373-916D-F1B812BCF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2106</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00000001</Company>
  <LinksUpToDate>false</LinksUpToDate>
  <CharactersWithSpaces>14083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ndhoang_0987525788™</cp:lastModifiedBy>
  <cp:revision>2</cp:revision>
  <cp:lastPrinted>2020-09-20T14:40:00Z</cp:lastPrinted>
  <dcterms:created xsi:type="dcterms:W3CDTF">2020-12-14T16:09:00Z</dcterms:created>
  <dcterms:modified xsi:type="dcterms:W3CDTF">2020-12-14T16:09:00Z</dcterms:modified>
</cp:coreProperties>
</file>