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53" w:type="dxa"/>
        <w:tblInd w:w="-160" w:type="dxa"/>
        <w:tblLook w:val="01E0"/>
      </w:tblPr>
      <w:tblGrid>
        <w:gridCol w:w="4096"/>
        <w:gridCol w:w="6057"/>
      </w:tblGrid>
      <w:tr w:rsidR="0061642B" w:rsidRPr="00F957D6" w:rsidTr="00DF719A">
        <w:tc>
          <w:tcPr>
            <w:tcW w:w="4096" w:type="dxa"/>
          </w:tcPr>
          <w:p w:rsidR="0061642B" w:rsidRPr="0061642B" w:rsidRDefault="0061642B" w:rsidP="00DF7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42B">
              <w:rPr>
                <w:rFonts w:ascii="Times New Roman" w:hAnsi="Times New Roman" w:cs="Times New Roman"/>
                <w:sz w:val="24"/>
                <w:szCs w:val="24"/>
              </w:rPr>
              <w:t>PHÒNG GD&amp;ĐT VĂN GIANG</w:t>
            </w:r>
          </w:p>
          <w:p w:rsidR="0061642B" w:rsidRPr="0061642B" w:rsidRDefault="0061642B" w:rsidP="00DF7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42B">
              <w:rPr>
                <w:rFonts w:ascii="Times New Roman" w:hAnsi="Times New Roman" w:cs="Times New Roman"/>
                <w:b/>
                <w:sz w:val="24"/>
                <w:szCs w:val="24"/>
              </w:rPr>
              <w:t>TRƯỜNG THCS TT VĂN GIANG</w:t>
            </w:r>
          </w:p>
          <w:p w:rsidR="0061642B" w:rsidRPr="0061642B" w:rsidRDefault="006A47C5" w:rsidP="00DF7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26" style="position:absolute;left:0;text-align:left;z-index:251657216" from="51.7pt,2pt" to="123.85pt,2pt"/>
              </w:pict>
            </w:r>
          </w:p>
          <w:p w:rsidR="0061642B" w:rsidRPr="00E97491" w:rsidRDefault="0061642B" w:rsidP="00BA07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7491">
              <w:rPr>
                <w:rFonts w:ascii="Times New Roman" w:hAnsi="Times New Roman" w:cs="Times New Roman"/>
                <w:sz w:val="26"/>
                <w:szCs w:val="26"/>
              </w:rPr>
              <w:t xml:space="preserve">Số: </w:t>
            </w:r>
            <w:r w:rsidR="00BA07ED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  <w:r w:rsidR="00A102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97491">
              <w:rPr>
                <w:rFonts w:ascii="Times New Roman" w:hAnsi="Times New Roman" w:cs="Times New Roman"/>
                <w:sz w:val="26"/>
                <w:szCs w:val="26"/>
              </w:rPr>
              <w:t>/TB-THCSTTVG</w:t>
            </w:r>
          </w:p>
        </w:tc>
        <w:tc>
          <w:tcPr>
            <w:tcW w:w="6057" w:type="dxa"/>
          </w:tcPr>
          <w:p w:rsidR="0061642B" w:rsidRPr="0061642B" w:rsidRDefault="0061642B" w:rsidP="00DF719A">
            <w:pPr>
              <w:keepNext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4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CỘNG HOÀ XÃ HỘI CHỦ NGHĨA VIỆT NAM</w:t>
            </w:r>
          </w:p>
          <w:p w:rsidR="0061642B" w:rsidRPr="0061642B" w:rsidRDefault="0061642B" w:rsidP="00DF71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4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Độc lập - Tự do - Hạnh phúc</w:t>
            </w:r>
          </w:p>
          <w:p w:rsidR="0061642B" w:rsidRPr="0061642B" w:rsidRDefault="006A47C5" w:rsidP="00DF719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47C5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27" style="position:absolute;left:0;text-align:left;z-index:251658240" from="59.6pt,2.55pt" to="233.8pt,2.55pt"/>
              </w:pict>
            </w:r>
          </w:p>
          <w:p w:rsidR="0061642B" w:rsidRPr="00E97491" w:rsidRDefault="0061642B" w:rsidP="00237C41">
            <w:pPr>
              <w:rPr>
                <w:rFonts w:ascii="Times New Roman" w:hAnsi="Times New Roman" w:cs="Times New Roman"/>
                <w:i/>
                <w:iCs/>
                <w:szCs w:val="28"/>
              </w:rPr>
            </w:pPr>
            <w:r w:rsidRPr="00E97491">
              <w:rPr>
                <w:rFonts w:ascii="Times New Roman" w:hAnsi="Times New Roman" w:cs="Times New Roman"/>
                <w:i/>
                <w:iCs/>
                <w:szCs w:val="28"/>
              </w:rPr>
              <w:t xml:space="preserve">TT Văn Giang, ngày  </w:t>
            </w:r>
            <w:r w:rsidR="00237C41">
              <w:rPr>
                <w:rFonts w:ascii="Times New Roman" w:hAnsi="Times New Roman" w:cs="Times New Roman"/>
                <w:i/>
                <w:iCs/>
                <w:szCs w:val="28"/>
              </w:rPr>
              <w:t>20</w:t>
            </w:r>
            <w:r w:rsidRPr="00E97491">
              <w:rPr>
                <w:rFonts w:ascii="Times New Roman" w:hAnsi="Times New Roman" w:cs="Times New Roman"/>
                <w:i/>
                <w:iCs/>
                <w:szCs w:val="28"/>
              </w:rPr>
              <w:t xml:space="preserve"> tháng </w:t>
            </w:r>
            <w:r w:rsidR="00237C41">
              <w:rPr>
                <w:rFonts w:ascii="Times New Roman" w:hAnsi="Times New Roman" w:cs="Times New Roman"/>
                <w:i/>
                <w:iCs/>
                <w:szCs w:val="28"/>
              </w:rPr>
              <w:t>4</w:t>
            </w:r>
            <w:r w:rsidRPr="00E97491">
              <w:rPr>
                <w:rFonts w:ascii="Times New Roman" w:hAnsi="Times New Roman" w:cs="Times New Roman"/>
                <w:i/>
                <w:iCs/>
                <w:szCs w:val="28"/>
              </w:rPr>
              <w:t xml:space="preserve"> năm 20</w:t>
            </w:r>
            <w:r w:rsidR="00237C41">
              <w:rPr>
                <w:rFonts w:ascii="Times New Roman" w:hAnsi="Times New Roman" w:cs="Times New Roman"/>
                <w:i/>
                <w:iCs/>
                <w:szCs w:val="28"/>
              </w:rPr>
              <w:t>20</w:t>
            </w:r>
          </w:p>
        </w:tc>
      </w:tr>
    </w:tbl>
    <w:p w:rsidR="001E7081" w:rsidRDefault="001E7081" w:rsidP="00E42E09">
      <w:pPr>
        <w:rPr>
          <w:rFonts w:ascii="Times New Roman" w:eastAsia="Times New Roman" w:hAnsi="Times New Roman" w:cs="Times New Roman"/>
          <w:b/>
          <w:color w:val="000000" w:themeColor="text1"/>
          <w:szCs w:val="28"/>
        </w:rPr>
      </w:pPr>
    </w:p>
    <w:p w:rsidR="0061642B" w:rsidRPr="0061642B" w:rsidRDefault="0061642B" w:rsidP="00E42E09">
      <w:pPr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</w:pPr>
      <w:r w:rsidRPr="0061642B">
        <w:rPr>
          <w:rFonts w:ascii="Times New Roman" w:eastAsia="Times New Roman" w:hAnsi="Times New Roman" w:cs="Times New Roman"/>
          <w:b/>
          <w:color w:val="000000" w:themeColor="text1"/>
          <w:szCs w:val="28"/>
        </w:rPr>
        <w:t>THÔNG BÁO</w:t>
      </w:r>
    </w:p>
    <w:p w:rsidR="00E42E09" w:rsidRDefault="0061642B" w:rsidP="00E42E09">
      <w:pPr>
        <w:rPr>
          <w:rFonts w:ascii="Times New Roman" w:eastAsia="Times New Roman" w:hAnsi="Times New Roman" w:cs="Times New Roman"/>
          <w:b/>
          <w:iCs/>
          <w:color w:val="000000" w:themeColor="text1"/>
        </w:rPr>
      </w:pPr>
      <w:r w:rsidRPr="00250340">
        <w:rPr>
          <w:rFonts w:ascii="Times New Roman" w:eastAsia="Times New Roman" w:hAnsi="Times New Roman" w:cs="Times New Roman"/>
          <w:b/>
          <w:iCs/>
          <w:color w:val="000000" w:themeColor="text1"/>
        </w:rPr>
        <w:t xml:space="preserve">Về việc </w:t>
      </w:r>
      <w:r w:rsidR="00E42E09" w:rsidRPr="00250340">
        <w:rPr>
          <w:rFonts w:ascii="Times New Roman" w:eastAsia="Times New Roman" w:hAnsi="Times New Roman" w:cs="Times New Roman"/>
          <w:b/>
          <w:iCs/>
          <w:color w:val="000000" w:themeColor="text1"/>
        </w:rPr>
        <w:t>trả</w:t>
      </w:r>
      <w:r w:rsidR="00904C6E" w:rsidRPr="00250340">
        <w:rPr>
          <w:rFonts w:ascii="Times New Roman" w:eastAsia="Times New Roman" w:hAnsi="Times New Roman" w:cs="Times New Roman"/>
          <w:b/>
          <w:iCs/>
          <w:color w:val="000000" w:themeColor="text1"/>
        </w:rPr>
        <w:t xml:space="preserve"> bằng tốt nghiệp</w:t>
      </w:r>
      <w:r w:rsidRPr="00250340">
        <w:rPr>
          <w:rFonts w:ascii="Times New Roman" w:eastAsia="Times New Roman" w:hAnsi="Times New Roman" w:cs="Times New Roman"/>
          <w:b/>
          <w:iCs/>
          <w:color w:val="000000" w:themeColor="text1"/>
        </w:rPr>
        <w:t xml:space="preserve"> THCS</w:t>
      </w:r>
    </w:p>
    <w:p w:rsidR="00250340" w:rsidRDefault="00250340" w:rsidP="00E42E09">
      <w:pPr>
        <w:rPr>
          <w:rFonts w:ascii="Times New Roman" w:eastAsia="Times New Roman" w:hAnsi="Times New Roman" w:cs="Times New Roman"/>
          <w:b/>
          <w:iCs/>
          <w:color w:val="000000" w:themeColor="text1"/>
        </w:rPr>
      </w:pPr>
      <w:r w:rsidRPr="00E97491">
        <w:rPr>
          <w:rFonts w:ascii="Times New Roman" w:eastAsia="Times New Roman" w:hAnsi="Times New Roman" w:cs="Times New Roman"/>
          <w:b/>
          <w:iCs/>
          <w:color w:val="000000" w:themeColor="text1"/>
        </w:rPr>
        <w:t>––––––––––––</w:t>
      </w:r>
      <w:r w:rsidR="0082166E">
        <w:rPr>
          <w:rFonts w:ascii="Times New Roman" w:eastAsia="Times New Roman" w:hAnsi="Times New Roman" w:cs="Times New Roman"/>
          <w:b/>
          <w:iCs/>
          <w:color w:val="000000" w:themeColor="text1"/>
        </w:rPr>
        <w:t xml:space="preserve"> </w:t>
      </w:r>
    </w:p>
    <w:p w:rsidR="0082166E" w:rsidRPr="001E7081" w:rsidRDefault="0082166E" w:rsidP="00E42E09">
      <w:pPr>
        <w:rPr>
          <w:rFonts w:ascii="Times New Roman" w:eastAsia="Times New Roman" w:hAnsi="Times New Roman" w:cs="Times New Roman"/>
          <w:b/>
          <w:iCs/>
          <w:color w:val="000000" w:themeColor="text1"/>
          <w:sz w:val="12"/>
        </w:rPr>
      </w:pPr>
    </w:p>
    <w:p w:rsidR="00237C41" w:rsidRDefault="0061642B" w:rsidP="00E02B25">
      <w:pPr>
        <w:spacing w:after="120" w:line="26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Cs w:val="28"/>
        </w:rPr>
      </w:pPr>
      <w:r w:rsidRPr="0061642B"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Thực hiện sự chỉ đạo của Phòng </w:t>
      </w:r>
      <w:r w:rsidR="00904C6E" w:rsidRPr="00E97491"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GD&amp;ĐT huyện Văn </w:t>
      </w:r>
      <w:proofErr w:type="gramStart"/>
      <w:r w:rsidR="00904C6E" w:rsidRPr="00E97491"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Giang </w:t>
      </w:r>
      <w:r w:rsidRPr="0061642B"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 về</w:t>
      </w:r>
      <w:proofErr w:type="gramEnd"/>
      <w:r w:rsidRPr="0061642B"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 việc </w:t>
      </w:r>
      <w:r w:rsidR="00237C41"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thu sổ cấp </w:t>
      </w:r>
      <w:r w:rsidRPr="0061642B"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 bằng tốt nghiệp THCS </w:t>
      </w:r>
      <w:r w:rsidR="00237C41">
        <w:rPr>
          <w:rFonts w:ascii="Times New Roman" w:eastAsia="Times New Roman" w:hAnsi="Times New Roman" w:cs="Times New Roman"/>
          <w:color w:val="000000" w:themeColor="text1"/>
          <w:szCs w:val="28"/>
        </w:rPr>
        <w:t>và bằng</w:t>
      </w:r>
      <w:r w:rsidR="007F6EA8"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 tốt nghiệp THCS</w:t>
      </w:r>
      <w:r w:rsidR="00237C41"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 chưa phát cho người học.</w:t>
      </w:r>
      <w:r w:rsidR="00237C41">
        <w:rPr>
          <w:rFonts w:ascii="Times New Roman" w:eastAsia="Times New Roman" w:hAnsi="Times New Roman" w:cs="Times New Roman"/>
          <w:color w:val="000000" w:themeColor="text1"/>
          <w:szCs w:val="28"/>
        </w:rPr>
        <w:tab/>
      </w:r>
    </w:p>
    <w:p w:rsidR="00237C41" w:rsidRDefault="00237C41" w:rsidP="00E02B25">
      <w:pPr>
        <w:spacing w:after="120" w:line="26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Cs w:val="28"/>
        </w:rPr>
        <w:t>T</w:t>
      </w:r>
      <w:r w:rsidR="0061642B" w:rsidRPr="0061642B"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rường THCS </w:t>
      </w:r>
      <w:r w:rsidR="00904C6E" w:rsidRPr="00E97491">
        <w:rPr>
          <w:rFonts w:ascii="Times New Roman" w:eastAsia="Times New Roman" w:hAnsi="Times New Roman" w:cs="Times New Roman"/>
          <w:color w:val="000000" w:themeColor="text1"/>
          <w:szCs w:val="28"/>
        </w:rPr>
        <w:t>TT Văn Giang</w:t>
      </w:r>
      <w:r w:rsidR="0061642B" w:rsidRPr="0061642B"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 thông báo đến tất cả các học sinh tốt nghiệp tại trường THCS </w:t>
      </w:r>
      <w:r w:rsidR="00904C6E" w:rsidRPr="00E97491"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TT Văn Giang  </w:t>
      </w:r>
      <w:r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từ năm 2002 đến </w:t>
      </w:r>
      <w:r w:rsidR="004A77C0"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năm </w:t>
      </w:r>
      <w:r>
        <w:rPr>
          <w:rFonts w:ascii="Times New Roman" w:eastAsia="Times New Roman" w:hAnsi="Times New Roman" w:cs="Times New Roman"/>
          <w:color w:val="000000" w:themeColor="text1"/>
          <w:szCs w:val="28"/>
        </w:rPr>
        <w:t>2018 chưa lâ</w:t>
      </w:r>
      <w:r w:rsidR="00CC11E9"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́y bằng tốt nghiệp THCS </w:t>
      </w:r>
      <w:r>
        <w:rPr>
          <w:rFonts w:ascii="Times New Roman" w:eastAsia="Times New Roman" w:hAnsi="Times New Roman" w:cs="Times New Roman"/>
          <w:color w:val="000000" w:themeColor="text1"/>
          <w:szCs w:val="28"/>
        </w:rPr>
        <w:t>đến lấy theo lịch cụ thể sau</w:t>
      </w:r>
      <w:r w:rsidR="0061642B" w:rsidRPr="0061642B">
        <w:rPr>
          <w:rFonts w:ascii="Times New Roman" w:eastAsia="Times New Roman" w:hAnsi="Times New Roman" w:cs="Times New Roman"/>
          <w:color w:val="000000" w:themeColor="text1"/>
          <w:szCs w:val="28"/>
        </w:rPr>
        <w:t>:</w:t>
      </w:r>
    </w:p>
    <w:p w:rsidR="003C2233" w:rsidRPr="003C2233" w:rsidRDefault="0043722F" w:rsidP="00E02B25">
      <w:pPr>
        <w:spacing w:after="120" w:line="260" w:lineRule="atLeast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Cs w:val="28"/>
        </w:rPr>
        <w:t>1. Thời gian và địa điểm trả bằng tốt nghiệp:</w:t>
      </w:r>
    </w:p>
    <w:p w:rsidR="00237C41" w:rsidRPr="00E97491" w:rsidRDefault="009A11D5" w:rsidP="00E02B25">
      <w:pPr>
        <w:spacing w:after="120" w:line="26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 - Thời gian</w:t>
      </w:r>
      <w:r w:rsidR="0043722F">
        <w:rPr>
          <w:rFonts w:ascii="Times New Roman" w:eastAsia="Times New Roman" w:hAnsi="Times New Roman" w:cs="Times New Roman"/>
          <w:color w:val="000000" w:themeColor="text1"/>
          <w:szCs w:val="28"/>
        </w:rPr>
        <w:t>: N</w:t>
      </w:r>
      <w:r>
        <w:rPr>
          <w:rFonts w:ascii="Times New Roman" w:eastAsia="Times New Roman" w:hAnsi="Times New Roman" w:cs="Times New Roman"/>
          <w:color w:val="000000" w:themeColor="text1"/>
          <w:szCs w:val="28"/>
        </w:rPr>
        <w:t>gày 22</w:t>
      </w:r>
      <w:r w:rsidR="0043722F"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 và</w:t>
      </w:r>
      <w:r w:rsidR="00237C41" w:rsidRPr="00E97491"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Cs w:val="28"/>
        </w:rPr>
        <w:t>23/4/2020</w:t>
      </w:r>
    </w:p>
    <w:p w:rsidR="00237C41" w:rsidRPr="00E97491" w:rsidRDefault="00237C41" w:rsidP="00E02B25">
      <w:pPr>
        <w:spacing w:after="120" w:line="260" w:lineRule="atLeast"/>
        <w:ind w:left="720" w:firstLine="720"/>
        <w:jc w:val="both"/>
        <w:rPr>
          <w:rFonts w:ascii="Times New Roman" w:eastAsia="Times New Roman" w:hAnsi="Times New Roman" w:cs="Times New Roman"/>
          <w:color w:val="000000" w:themeColor="text1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Cs w:val="28"/>
        </w:rPr>
        <w:t>Buổi sáng</w:t>
      </w:r>
      <w:r w:rsidRPr="00E97491"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Từ </w:t>
      </w:r>
      <w:r w:rsidR="009A11D5">
        <w:rPr>
          <w:rFonts w:ascii="Times New Roman" w:eastAsia="Times New Roman" w:hAnsi="Times New Roman" w:cs="Times New Roman"/>
          <w:color w:val="000000" w:themeColor="text1"/>
          <w:szCs w:val="28"/>
        </w:rPr>
        <w:t>8h0</w:t>
      </w:r>
      <w:r w:rsidRPr="00E97491"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0’ </w:t>
      </w:r>
      <w:r>
        <w:rPr>
          <w:rFonts w:ascii="Times New Roman" w:eastAsia="Times New Roman" w:hAnsi="Times New Roman" w:cs="Times New Roman"/>
          <w:color w:val="000000" w:themeColor="text1"/>
          <w:szCs w:val="28"/>
        </w:rPr>
        <w:t>-</w:t>
      </w:r>
      <w:r w:rsidR="00022A49"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 10h30’</w:t>
      </w:r>
    </w:p>
    <w:p w:rsidR="00237C41" w:rsidRPr="00E97491" w:rsidRDefault="00237C41" w:rsidP="00E02B25">
      <w:pPr>
        <w:spacing w:after="120" w:line="260" w:lineRule="atLeast"/>
        <w:ind w:left="720" w:firstLine="720"/>
        <w:jc w:val="both"/>
        <w:rPr>
          <w:rFonts w:ascii="Times New Roman" w:eastAsia="Times New Roman" w:hAnsi="Times New Roman" w:cs="Times New Roman"/>
          <w:color w:val="000000" w:themeColor="text1"/>
          <w:szCs w:val="28"/>
        </w:rPr>
      </w:pPr>
      <w:r w:rsidRPr="00E97491">
        <w:rPr>
          <w:rFonts w:ascii="Times New Roman" w:eastAsia="Times New Roman" w:hAnsi="Times New Roman" w:cs="Times New Roman"/>
          <w:color w:val="000000" w:themeColor="text1"/>
          <w:szCs w:val="28"/>
        </w:rPr>
        <w:t>Buổi chiều: 14h</w:t>
      </w:r>
      <w:r>
        <w:rPr>
          <w:rFonts w:ascii="Times New Roman" w:eastAsia="Times New Roman" w:hAnsi="Times New Roman" w:cs="Times New Roman"/>
          <w:color w:val="000000" w:themeColor="text1"/>
          <w:szCs w:val="28"/>
        </w:rPr>
        <w:t>0</w:t>
      </w:r>
      <w:r w:rsidR="009A11D5">
        <w:rPr>
          <w:rFonts w:ascii="Times New Roman" w:eastAsia="Times New Roman" w:hAnsi="Times New Roman" w:cs="Times New Roman"/>
          <w:color w:val="000000" w:themeColor="text1"/>
          <w:szCs w:val="28"/>
        </w:rPr>
        <w:t>0’ - 16h3</w:t>
      </w:r>
      <w:r w:rsidRPr="00E97491">
        <w:rPr>
          <w:rFonts w:ascii="Times New Roman" w:eastAsia="Times New Roman" w:hAnsi="Times New Roman" w:cs="Times New Roman"/>
          <w:color w:val="000000" w:themeColor="text1"/>
          <w:szCs w:val="28"/>
        </w:rPr>
        <w:t>0’</w:t>
      </w:r>
    </w:p>
    <w:p w:rsidR="00237C41" w:rsidRDefault="00237C41" w:rsidP="00E02B25">
      <w:pPr>
        <w:spacing w:after="120" w:line="26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Cs w:val="28"/>
        </w:rPr>
      </w:pPr>
      <w:proofErr w:type="gramStart"/>
      <w:r w:rsidRPr="00E97491"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- Địa điểm: Tại Văn phòng </w:t>
      </w:r>
      <w:r w:rsidR="003C2233">
        <w:rPr>
          <w:rFonts w:ascii="Times New Roman" w:eastAsia="Times New Roman" w:hAnsi="Times New Roman" w:cs="Times New Roman"/>
          <w:color w:val="000000" w:themeColor="text1"/>
          <w:szCs w:val="28"/>
        </w:rPr>
        <w:t>trường THCS TT Văn Giang</w:t>
      </w:r>
      <w:r w:rsidR="0043722F">
        <w:rPr>
          <w:rFonts w:ascii="Times New Roman" w:eastAsia="Times New Roman" w:hAnsi="Times New Roman" w:cs="Times New Roman"/>
          <w:color w:val="000000" w:themeColor="text1"/>
          <w:szCs w:val="28"/>
        </w:rPr>
        <w:t>.</w:t>
      </w:r>
      <w:proofErr w:type="gramEnd"/>
    </w:p>
    <w:p w:rsidR="00237C41" w:rsidRPr="003C2233" w:rsidRDefault="00237C41" w:rsidP="00E02B25">
      <w:pPr>
        <w:spacing w:after="120" w:line="260" w:lineRule="atLeast"/>
        <w:ind w:firstLine="720"/>
        <w:jc w:val="both"/>
        <w:rPr>
          <w:rFonts w:ascii="Times New Roman" w:eastAsia="Times New Roman" w:hAnsi="Times New Roman" w:cs="Times New Roman"/>
          <w:i/>
          <w:color w:val="000000" w:themeColor="text1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 </w:t>
      </w:r>
      <w:r w:rsidR="00CC11E9">
        <w:rPr>
          <w:rFonts w:ascii="Times New Roman" w:eastAsia="Times New Roman" w:hAnsi="Times New Roman" w:cs="Times New Roman"/>
          <w:i/>
          <w:color w:val="000000" w:themeColor="text1"/>
          <w:szCs w:val="28"/>
        </w:rPr>
        <w:t xml:space="preserve">(Gặp trực tiếp cô Ngần </w:t>
      </w:r>
      <w:r w:rsidR="002A7435">
        <w:rPr>
          <w:rFonts w:ascii="Times New Roman" w:eastAsia="Times New Roman" w:hAnsi="Times New Roman" w:cs="Times New Roman"/>
          <w:i/>
          <w:color w:val="000000" w:themeColor="text1"/>
          <w:szCs w:val="28"/>
        </w:rPr>
        <w:t>-</w:t>
      </w:r>
      <w:r w:rsidRPr="003C2233">
        <w:rPr>
          <w:rFonts w:ascii="Times New Roman" w:eastAsia="Times New Roman" w:hAnsi="Times New Roman" w:cs="Times New Roman"/>
          <w:i/>
          <w:color w:val="000000" w:themeColor="text1"/>
          <w:szCs w:val="28"/>
        </w:rPr>
        <w:t xml:space="preserve"> </w:t>
      </w:r>
      <w:r w:rsidR="00C10871">
        <w:rPr>
          <w:rFonts w:ascii="Times New Roman" w:eastAsia="Times New Roman" w:hAnsi="Times New Roman" w:cs="Times New Roman"/>
          <w:i/>
          <w:color w:val="000000" w:themeColor="text1"/>
          <w:szCs w:val="28"/>
        </w:rPr>
        <w:t xml:space="preserve">Nhân viên </w:t>
      </w:r>
      <w:r w:rsidRPr="003C2233">
        <w:rPr>
          <w:rFonts w:ascii="Times New Roman" w:eastAsia="Times New Roman" w:hAnsi="Times New Roman" w:cs="Times New Roman"/>
          <w:i/>
          <w:color w:val="000000" w:themeColor="text1"/>
          <w:szCs w:val="28"/>
        </w:rPr>
        <w:t xml:space="preserve">Văn </w:t>
      </w:r>
      <w:proofErr w:type="gramStart"/>
      <w:r w:rsidRPr="003C2233">
        <w:rPr>
          <w:rFonts w:ascii="Times New Roman" w:eastAsia="Times New Roman" w:hAnsi="Times New Roman" w:cs="Times New Roman"/>
          <w:i/>
          <w:color w:val="000000" w:themeColor="text1"/>
          <w:szCs w:val="28"/>
        </w:rPr>
        <w:t>thư )</w:t>
      </w:r>
      <w:proofErr w:type="gramEnd"/>
    </w:p>
    <w:p w:rsidR="003C2233" w:rsidRPr="0061642B" w:rsidRDefault="003C2233" w:rsidP="00E02B25">
      <w:pPr>
        <w:spacing w:after="120" w:line="260" w:lineRule="atLeast"/>
        <w:ind w:firstLine="720"/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2. </w:t>
      </w:r>
      <w:r w:rsidRPr="00E97491">
        <w:rPr>
          <w:rFonts w:ascii="Times New Roman" w:eastAsia="Times New Roman" w:hAnsi="Times New Roman" w:cs="Times New Roman"/>
          <w:b/>
          <w:bCs/>
          <w:color w:val="000000" w:themeColor="text1"/>
        </w:rPr>
        <w:t>Điều kiện và thủ tục nhận bằng tốt nghiệp:</w:t>
      </w:r>
    </w:p>
    <w:p w:rsidR="0061642B" w:rsidRPr="0061642B" w:rsidRDefault="003C2233" w:rsidP="00E02B25">
      <w:pPr>
        <w:spacing w:after="120" w:line="260" w:lineRule="atLeast"/>
        <w:ind w:firstLine="720"/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- </w:t>
      </w:r>
      <w:r w:rsidR="0061642B" w:rsidRPr="0061642B">
        <w:rPr>
          <w:rFonts w:ascii="Times New Roman" w:eastAsia="Times New Roman" w:hAnsi="Times New Roman" w:cs="Times New Roman"/>
          <w:color w:val="000000" w:themeColor="text1"/>
          <w:szCs w:val="28"/>
        </w:rPr>
        <w:t>Tất cả học sinh khi đến nhận bằng tốt nghiệp phải trình bản gốc giấy chứng minh nhân dân (hoặc thẻ căn cước công dân).</w:t>
      </w:r>
    </w:p>
    <w:p w:rsidR="009A11D5" w:rsidRDefault="003C2233" w:rsidP="00E02B25">
      <w:pPr>
        <w:spacing w:after="120" w:line="26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- </w:t>
      </w:r>
      <w:r w:rsidR="0061642B" w:rsidRPr="0061642B"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Trường hợp nhận thay phải có giấy CMND </w:t>
      </w:r>
      <w:proofErr w:type="gramStart"/>
      <w:r w:rsidR="0061642B" w:rsidRPr="0061642B">
        <w:rPr>
          <w:rFonts w:ascii="Times New Roman" w:eastAsia="Times New Roman" w:hAnsi="Times New Roman" w:cs="Times New Roman"/>
          <w:color w:val="000000" w:themeColor="text1"/>
          <w:szCs w:val="28"/>
        </w:rPr>
        <w:t>( hoặc</w:t>
      </w:r>
      <w:proofErr w:type="gramEnd"/>
      <w:r w:rsidR="0061642B" w:rsidRPr="0061642B"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 thẻ căn cước công dân)</w:t>
      </w:r>
      <w:r w:rsidR="004A3905" w:rsidRPr="00E97491"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 của người tốt nghiệp </w:t>
      </w:r>
      <w:r w:rsidR="0061642B" w:rsidRPr="0061642B">
        <w:rPr>
          <w:rFonts w:ascii="Times New Roman" w:eastAsia="Times New Roman" w:hAnsi="Times New Roman" w:cs="Times New Roman"/>
          <w:color w:val="000000" w:themeColor="text1"/>
          <w:szCs w:val="28"/>
        </w:rPr>
        <w:t>và người nhận th</w:t>
      </w:r>
      <w:r w:rsidR="00DF47C7" w:rsidRPr="00E97491">
        <w:rPr>
          <w:rFonts w:ascii="Times New Roman" w:eastAsia="Times New Roman" w:hAnsi="Times New Roman" w:cs="Times New Roman"/>
          <w:color w:val="000000" w:themeColor="text1"/>
          <w:szCs w:val="28"/>
        </w:rPr>
        <w:t>a</w:t>
      </w:r>
      <w:r w:rsidR="0061642B" w:rsidRPr="0061642B">
        <w:rPr>
          <w:rFonts w:ascii="Times New Roman" w:eastAsia="Times New Roman" w:hAnsi="Times New Roman" w:cs="Times New Roman"/>
          <w:color w:val="000000" w:themeColor="text1"/>
          <w:szCs w:val="28"/>
        </w:rPr>
        <w:t>y. </w:t>
      </w:r>
    </w:p>
    <w:p w:rsidR="00A879D3" w:rsidRDefault="00A879D3" w:rsidP="00E02B25">
      <w:pPr>
        <w:spacing w:after="120" w:line="26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Cs w:val="28"/>
        </w:rPr>
      </w:pPr>
      <w:r w:rsidRPr="00A879D3">
        <w:rPr>
          <w:rFonts w:ascii="Times New Roman" w:eastAsia="Times New Roman" w:hAnsi="Times New Roman" w:cs="Times New Roman"/>
          <w:b/>
          <w:i/>
          <w:color w:val="000000" w:themeColor="text1"/>
          <w:szCs w:val="28"/>
        </w:rPr>
        <w:t>Lưu ý</w:t>
      </w:r>
      <w:r>
        <w:rPr>
          <w:rFonts w:ascii="Times New Roman" w:eastAsia="Times New Roman" w:hAnsi="Times New Roman" w:cs="Times New Roman"/>
          <w:color w:val="000000" w:themeColor="text1"/>
          <w:szCs w:val="28"/>
        </w:rPr>
        <w:t>: Người đến lấy bằng tốt nghiệp cần thực hiện đúng các biện pháp phòng</w:t>
      </w:r>
      <w:r w:rsidR="0074323B">
        <w:rPr>
          <w:rFonts w:ascii="Times New Roman" w:eastAsia="Times New Roman" w:hAnsi="Times New Roman" w:cs="Times New Roman"/>
          <w:color w:val="000000" w:themeColor="text1"/>
          <w:szCs w:val="28"/>
        </w:rPr>
        <w:t>, chống</w:t>
      </w:r>
      <w:r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 dịch Co</w:t>
      </w:r>
      <w:r w:rsidR="00B64A53">
        <w:rPr>
          <w:rFonts w:ascii="Times New Roman" w:eastAsia="Times New Roman" w:hAnsi="Times New Roman" w:cs="Times New Roman"/>
          <w:color w:val="000000" w:themeColor="text1"/>
          <w:szCs w:val="28"/>
        </w:rPr>
        <w:t>vid-</w:t>
      </w:r>
      <w:r w:rsidR="002A7435"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19 </w:t>
      </w:r>
      <w:proofErr w:type="gramStart"/>
      <w:r w:rsidR="002A7435">
        <w:rPr>
          <w:rFonts w:ascii="Times New Roman" w:eastAsia="Times New Roman" w:hAnsi="Times New Roman" w:cs="Times New Roman"/>
          <w:color w:val="000000" w:themeColor="text1"/>
          <w:szCs w:val="28"/>
        </w:rPr>
        <w:t>theo</w:t>
      </w:r>
      <w:proofErr w:type="gramEnd"/>
      <w:r w:rsidR="002A7435"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 quy định của Bộ Y</w:t>
      </w:r>
      <w:r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 tế. </w:t>
      </w:r>
    </w:p>
    <w:p w:rsidR="0061642B" w:rsidRPr="0061642B" w:rsidRDefault="009A11D5" w:rsidP="00E02B25">
      <w:pPr>
        <w:spacing w:after="120" w:line="260" w:lineRule="atLeast"/>
        <w:ind w:firstLine="720"/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Hết thời gian thông báo trên, nhà trường sẽ nộp bằng tốt nghiệp về Phòng GD&amp;ĐT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Cs w:val="28"/>
        </w:rPr>
        <w:t>theo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 quy định.</w:t>
      </w:r>
      <w:r w:rsidR="00B96CB9"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 Vậy, trường THCS TT Văn Giang thông báo để toàn bộ học sinh tốt nghiệp tại trường </w:t>
      </w:r>
      <w:r w:rsidR="00A879D3"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từ năm 2002 đến năm </w:t>
      </w:r>
      <w:r w:rsidR="00B96CB9"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2018 biết và đến lấy đúng thời gian. </w:t>
      </w:r>
      <w:r w:rsidR="0061642B" w:rsidRPr="0061642B"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 </w:t>
      </w:r>
    </w:p>
    <w:p w:rsidR="0082166E" w:rsidRPr="0061642B" w:rsidRDefault="0082166E" w:rsidP="00250340">
      <w:pPr>
        <w:spacing w:after="120" w:line="240" w:lineRule="atLeast"/>
        <w:ind w:firstLine="720"/>
        <w:jc w:val="both"/>
        <w:rPr>
          <w:rFonts w:ascii="Times New Roman" w:eastAsia="Times New Roman" w:hAnsi="Times New Roman" w:cs="Times New Roman"/>
          <w:i/>
          <w:color w:val="000000" w:themeColor="text1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2"/>
        <w:gridCol w:w="4952"/>
      </w:tblGrid>
      <w:tr w:rsidR="00F97A44" w:rsidRPr="00E97491" w:rsidTr="00F97A44">
        <w:tc>
          <w:tcPr>
            <w:tcW w:w="4952" w:type="dxa"/>
          </w:tcPr>
          <w:p w:rsidR="00F97A44" w:rsidRPr="00E97491" w:rsidRDefault="00F97A44" w:rsidP="00F97A4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974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Nơi nhận:               </w:t>
            </w:r>
          </w:p>
          <w:p w:rsidR="00DC6F56" w:rsidRDefault="0082166E" w:rsidP="00F97A44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F97A44" w:rsidRPr="00E97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C6F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BGH;</w:t>
            </w:r>
          </w:p>
          <w:p w:rsidR="00F97A44" w:rsidRPr="00E97491" w:rsidRDefault="00DC6F56" w:rsidP="00F97A44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Bộ phận VP </w:t>
            </w:r>
            <w:r w:rsidR="00B932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(để t/h)</w:t>
            </w:r>
          </w:p>
          <w:p w:rsidR="00F97A44" w:rsidRPr="0061642B" w:rsidRDefault="0082166E" w:rsidP="00F97A44">
            <w:pPr>
              <w:jc w:val="lef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F97A44" w:rsidRPr="006164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Lưu: VT.</w:t>
            </w:r>
          </w:p>
          <w:p w:rsidR="00F97A44" w:rsidRPr="00E97491" w:rsidRDefault="00F97A44" w:rsidP="00250340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952" w:type="dxa"/>
          </w:tcPr>
          <w:p w:rsidR="00F97A44" w:rsidRPr="00E97491" w:rsidRDefault="00F97A44" w:rsidP="00F97A44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74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HIỆU TRƯỞNG</w:t>
            </w:r>
          </w:p>
          <w:p w:rsidR="00F97A44" w:rsidRPr="00E97491" w:rsidRDefault="00F97A44" w:rsidP="00F97A44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F97A44" w:rsidRDefault="00692F45" w:rsidP="00F97A44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</w:rPr>
              <w:t>(Đã ký)</w:t>
            </w:r>
          </w:p>
          <w:p w:rsidR="00DC6F56" w:rsidRPr="00E97491" w:rsidRDefault="00DC6F56" w:rsidP="00F97A44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F97A44" w:rsidRPr="00E97491" w:rsidRDefault="00F97A44" w:rsidP="00F97A44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974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Vũ Văn Thanh</w:t>
            </w:r>
          </w:p>
        </w:tc>
      </w:tr>
    </w:tbl>
    <w:p w:rsidR="0061642B" w:rsidRPr="0061642B" w:rsidRDefault="0061642B" w:rsidP="00250340">
      <w:pPr>
        <w:spacing w:after="120" w:line="240" w:lineRule="atLeast"/>
        <w:ind w:firstLine="720"/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E97491">
        <w:rPr>
          <w:rFonts w:ascii="Times New Roman" w:eastAsia="Times New Roman" w:hAnsi="Times New Roman" w:cs="Times New Roman"/>
          <w:b/>
          <w:bCs/>
          <w:color w:val="000000" w:themeColor="text1"/>
        </w:rPr>
        <w:t>       </w:t>
      </w: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62"/>
        <w:gridCol w:w="6263"/>
      </w:tblGrid>
      <w:tr w:rsidR="0061642B" w:rsidRPr="0061642B" w:rsidTr="0061642B">
        <w:tc>
          <w:tcPr>
            <w:tcW w:w="4875" w:type="dxa"/>
            <w:vAlign w:val="center"/>
            <w:hideMark/>
          </w:tcPr>
          <w:p w:rsidR="0061642B" w:rsidRPr="0061642B" w:rsidRDefault="0061642B" w:rsidP="0061642B">
            <w:pPr>
              <w:jc w:val="lef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E974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lastRenderedPageBreak/>
              <w:t> </w:t>
            </w:r>
          </w:p>
          <w:p w:rsidR="0061642B" w:rsidRPr="0061642B" w:rsidRDefault="0061642B" w:rsidP="0061642B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E974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875" w:type="dxa"/>
            <w:vAlign w:val="center"/>
            <w:hideMark/>
          </w:tcPr>
          <w:p w:rsidR="00F97A44" w:rsidRPr="00E97491" w:rsidRDefault="0061642B" w:rsidP="00F97A44">
            <w:pPr>
              <w:jc w:val="lef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E974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                  </w:t>
            </w:r>
            <w:r w:rsidRPr="00E9749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                           </w:t>
            </w:r>
          </w:p>
          <w:p w:rsidR="0061642B" w:rsidRPr="0061642B" w:rsidRDefault="0061642B" w:rsidP="0061642B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AF6F2B" w:rsidRDefault="00AF6F2B"/>
    <w:sectPr w:rsidR="00AF6F2B" w:rsidSect="00803F32">
      <w:pgSz w:w="12240" w:h="15840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C21F9"/>
    <w:multiLevelType w:val="hybridMultilevel"/>
    <w:tmpl w:val="F6F0DB1C"/>
    <w:lvl w:ilvl="0" w:tplc="A18C03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9D5318"/>
    <w:multiLevelType w:val="hybridMultilevel"/>
    <w:tmpl w:val="D2B02D74"/>
    <w:lvl w:ilvl="0" w:tplc="6942A7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1642B"/>
    <w:rsid w:val="00022A49"/>
    <w:rsid w:val="000261B6"/>
    <w:rsid w:val="00055976"/>
    <w:rsid w:val="000801A7"/>
    <w:rsid w:val="00091611"/>
    <w:rsid w:val="000B171A"/>
    <w:rsid w:val="000D4758"/>
    <w:rsid w:val="000E568E"/>
    <w:rsid w:val="00142614"/>
    <w:rsid w:val="001525A2"/>
    <w:rsid w:val="001B5E22"/>
    <w:rsid w:val="001D72D2"/>
    <w:rsid w:val="001E7081"/>
    <w:rsid w:val="001F1BC4"/>
    <w:rsid w:val="001F3983"/>
    <w:rsid w:val="00237C41"/>
    <w:rsid w:val="00241712"/>
    <w:rsid w:val="00250340"/>
    <w:rsid w:val="00256D6F"/>
    <w:rsid w:val="002639F8"/>
    <w:rsid w:val="0028316B"/>
    <w:rsid w:val="002A7435"/>
    <w:rsid w:val="002B0AA8"/>
    <w:rsid w:val="00301164"/>
    <w:rsid w:val="00310414"/>
    <w:rsid w:val="0038306E"/>
    <w:rsid w:val="003C2233"/>
    <w:rsid w:val="0041094F"/>
    <w:rsid w:val="00426D3B"/>
    <w:rsid w:val="0043722F"/>
    <w:rsid w:val="00444063"/>
    <w:rsid w:val="004814F0"/>
    <w:rsid w:val="004A3905"/>
    <w:rsid w:val="004A77C0"/>
    <w:rsid w:val="004B0591"/>
    <w:rsid w:val="004B3051"/>
    <w:rsid w:val="004E0675"/>
    <w:rsid w:val="004F7445"/>
    <w:rsid w:val="00500B07"/>
    <w:rsid w:val="0050265E"/>
    <w:rsid w:val="0058333E"/>
    <w:rsid w:val="005B0A6A"/>
    <w:rsid w:val="005C2360"/>
    <w:rsid w:val="0061642B"/>
    <w:rsid w:val="00665F6C"/>
    <w:rsid w:val="0068070E"/>
    <w:rsid w:val="00692F45"/>
    <w:rsid w:val="006A47C5"/>
    <w:rsid w:val="006D10D6"/>
    <w:rsid w:val="0074063A"/>
    <w:rsid w:val="0074323B"/>
    <w:rsid w:val="00755ACA"/>
    <w:rsid w:val="0079143F"/>
    <w:rsid w:val="007A789D"/>
    <w:rsid w:val="007C3972"/>
    <w:rsid w:val="007C64A8"/>
    <w:rsid w:val="007E1DCB"/>
    <w:rsid w:val="007F6EA8"/>
    <w:rsid w:val="00803F32"/>
    <w:rsid w:val="0082166E"/>
    <w:rsid w:val="0086434D"/>
    <w:rsid w:val="008A5E0F"/>
    <w:rsid w:val="00904C6E"/>
    <w:rsid w:val="00915356"/>
    <w:rsid w:val="00986D67"/>
    <w:rsid w:val="009A11D5"/>
    <w:rsid w:val="009A7C08"/>
    <w:rsid w:val="00A10238"/>
    <w:rsid w:val="00A63DCC"/>
    <w:rsid w:val="00A879D3"/>
    <w:rsid w:val="00A90ED2"/>
    <w:rsid w:val="00AA492B"/>
    <w:rsid w:val="00AE23B7"/>
    <w:rsid w:val="00AF6F2B"/>
    <w:rsid w:val="00B13C37"/>
    <w:rsid w:val="00B443D9"/>
    <w:rsid w:val="00B64A53"/>
    <w:rsid w:val="00B932E0"/>
    <w:rsid w:val="00B96CB9"/>
    <w:rsid w:val="00BA07ED"/>
    <w:rsid w:val="00BF26FD"/>
    <w:rsid w:val="00C10871"/>
    <w:rsid w:val="00C752EC"/>
    <w:rsid w:val="00C90D3D"/>
    <w:rsid w:val="00CC11E9"/>
    <w:rsid w:val="00CC7088"/>
    <w:rsid w:val="00D856CA"/>
    <w:rsid w:val="00D90382"/>
    <w:rsid w:val="00DC6F56"/>
    <w:rsid w:val="00DF47C7"/>
    <w:rsid w:val="00E02B25"/>
    <w:rsid w:val="00E42E09"/>
    <w:rsid w:val="00E7180A"/>
    <w:rsid w:val="00E97491"/>
    <w:rsid w:val="00F877D5"/>
    <w:rsid w:val="00F97A44"/>
    <w:rsid w:val="00FB3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.VnTime" w:eastAsiaTheme="minorHAnsi" w:hAnsi=".VnTime" w:cstheme="minorBidi"/>
        <w:sz w:val="28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642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1642B"/>
    <w:rPr>
      <w:i/>
      <w:iCs/>
    </w:rPr>
  </w:style>
  <w:style w:type="character" w:customStyle="1" w:styleId="apple-converted-space">
    <w:name w:val="apple-converted-space"/>
    <w:basedOn w:val="DefaultParagraphFont"/>
    <w:rsid w:val="0061642B"/>
  </w:style>
  <w:style w:type="character" w:styleId="Strong">
    <w:name w:val="Strong"/>
    <w:basedOn w:val="DefaultParagraphFont"/>
    <w:uiPriority w:val="22"/>
    <w:qFormat/>
    <w:rsid w:val="0061642B"/>
    <w:rPr>
      <w:b/>
      <w:bCs/>
    </w:rPr>
  </w:style>
  <w:style w:type="table" w:styleId="TableGrid">
    <w:name w:val="Table Grid"/>
    <w:basedOn w:val="TableNormal"/>
    <w:uiPriority w:val="39"/>
    <w:rsid w:val="004A39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0A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Updatesofts Forums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ndhoang_0987525788</cp:lastModifiedBy>
  <cp:revision>19</cp:revision>
  <cp:lastPrinted>2020-04-20T03:44:00Z</cp:lastPrinted>
  <dcterms:created xsi:type="dcterms:W3CDTF">2020-04-20T02:34:00Z</dcterms:created>
  <dcterms:modified xsi:type="dcterms:W3CDTF">2020-04-20T03:46:00Z</dcterms:modified>
</cp:coreProperties>
</file>