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2D" w:rsidRDefault="0009132D" w:rsidP="0009132D">
      <w:pPr>
        <w:jc w:val="center"/>
        <w:rPr>
          <w:b/>
          <w:sz w:val="28"/>
          <w:szCs w:val="28"/>
        </w:rPr>
      </w:pPr>
      <w:r w:rsidRPr="0009132D">
        <w:rPr>
          <w:b/>
          <w:sz w:val="28"/>
          <w:szCs w:val="28"/>
        </w:rPr>
        <w:t>BÀI TẬP ĐỢT 3 – MÔN NGỮ VĂN 7</w:t>
      </w:r>
    </w:p>
    <w:p w:rsidR="0009132D" w:rsidRDefault="0009132D" w:rsidP="0009132D">
      <w:pPr>
        <w:rPr>
          <w:sz w:val="28"/>
          <w:szCs w:val="28"/>
        </w:rPr>
      </w:pPr>
      <w:r w:rsidRPr="0009132D">
        <w:rPr>
          <w:b/>
          <w:sz w:val="28"/>
          <w:szCs w:val="28"/>
          <w:u w:val="single"/>
        </w:rPr>
        <w:t>Bài tập 1</w:t>
      </w:r>
      <w:r>
        <w:rPr>
          <w:sz w:val="28"/>
          <w:szCs w:val="28"/>
        </w:rPr>
        <w:t xml:space="preserve">: </w:t>
      </w:r>
    </w:p>
    <w:p w:rsidR="0009132D" w:rsidRDefault="0009132D" w:rsidP="0009132D">
      <w:pPr>
        <w:rPr>
          <w:i/>
          <w:sz w:val="28"/>
          <w:szCs w:val="28"/>
        </w:rPr>
      </w:pPr>
      <w:r>
        <w:rPr>
          <w:sz w:val="28"/>
          <w:szCs w:val="28"/>
        </w:rPr>
        <w:t xml:space="preserve">      Cho các loại từ sau: </w:t>
      </w:r>
      <w:r w:rsidRPr="0009132D">
        <w:rPr>
          <w:i/>
          <w:sz w:val="28"/>
          <w:szCs w:val="28"/>
        </w:rPr>
        <w:t>từ phức, từ ghép, từ láy, từ ghép chính phụ, từ ghép đẳng lập, từ láy toàn bộ, từ láy bộ phận, từ láy phụ âm đầu, từ láy vần.</w:t>
      </w:r>
    </w:p>
    <w:p w:rsidR="0090508B" w:rsidRDefault="0009132D" w:rsidP="0009132D">
      <w:pPr>
        <w:pStyle w:val="ListParagraph"/>
        <w:numPr>
          <w:ilvl w:val="0"/>
          <w:numId w:val="1"/>
        </w:numPr>
        <w:rPr>
          <w:sz w:val="28"/>
          <w:szCs w:val="28"/>
        </w:rPr>
      </w:pPr>
      <w:r>
        <w:rPr>
          <w:sz w:val="28"/>
          <w:szCs w:val="28"/>
        </w:rPr>
        <w:t>Lập sơ đồ biểu thị mối quan hệ giữa các cấp độ từ đã cho.</w:t>
      </w:r>
    </w:p>
    <w:p w:rsidR="0009132D" w:rsidRDefault="0009132D" w:rsidP="0009132D">
      <w:pPr>
        <w:pStyle w:val="ListParagraph"/>
        <w:numPr>
          <w:ilvl w:val="0"/>
          <w:numId w:val="1"/>
        </w:numPr>
        <w:rPr>
          <w:sz w:val="28"/>
          <w:szCs w:val="28"/>
        </w:rPr>
      </w:pPr>
      <w:r>
        <w:rPr>
          <w:sz w:val="28"/>
          <w:szCs w:val="28"/>
        </w:rPr>
        <w:t>Lấy một ví dụ về từ ghép chính phụ, từ ghép đẳng lập.</w:t>
      </w:r>
    </w:p>
    <w:p w:rsidR="0009132D" w:rsidRDefault="0009132D" w:rsidP="0009132D">
      <w:pPr>
        <w:pStyle w:val="ListParagraph"/>
        <w:numPr>
          <w:ilvl w:val="0"/>
          <w:numId w:val="1"/>
        </w:numPr>
        <w:rPr>
          <w:sz w:val="28"/>
          <w:szCs w:val="28"/>
        </w:rPr>
      </w:pPr>
      <w:r>
        <w:rPr>
          <w:sz w:val="28"/>
          <w:szCs w:val="28"/>
        </w:rPr>
        <w:t>Lấy một ví dụ về từ láy toàn bộ,từ láy phụ âm đầu, một ví dụ về từ láy vần.</w:t>
      </w:r>
    </w:p>
    <w:p w:rsidR="0009132D" w:rsidRDefault="0009132D" w:rsidP="0009132D">
      <w:pPr>
        <w:rPr>
          <w:b/>
          <w:sz w:val="28"/>
          <w:szCs w:val="28"/>
        </w:rPr>
      </w:pPr>
      <w:r w:rsidRPr="00B83D97">
        <w:rPr>
          <w:b/>
          <w:sz w:val="28"/>
          <w:szCs w:val="28"/>
          <w:u w:val="single"/>
        </w:rPr>
        <w:t>Bài tập 2</w:t>
      </w:r>
      <w:r w:rsidRPr="0009132D">
        <w:rPr>
          <w:b/>
          <w:sz w:val="28"/>
          <w:szCs w:val="28"/>
        </w:rPr>
        <w:t>:</w:t>
      </w:r>
      <w:r>
        <w:rPr>
          <w:b/>
          <w:sz w:val="28"/>
          <w:szCs w:val="28"/>
        </w:rPr>
        <w:t xml:space="preserve"> </w:t>
      </w:r>
    </w:p>
    <w:p w:rsidR="0009132D" w:rsidRDefault="0009132D" w:rsidP="0009132D">
      <w:pPr>
        <w:rPr>
          <w:i/>
          <w:sz w:val="28"/>
          <w:szCs w:val="28"/>
        </w:rPr>
      </w:pPr>
      <w:r>
        <w:rPr>
          <w:b/>
          <w:sz w:val="28"/>
          <w:szCs w:val="28"/>
        </w:rPr>
        <w:t xml:space="preserve">            </w:t>
      </w:r>
      <w:r w:rsidRPr="0009132D">
        <w:rPr>
          <w:i/>
          <w:sz w:val="28"/>
          <w:szCs w:val="28"/>
        </w:rPr>
        <w:t>Phân loại các từ sau đây theo các loại từ ở bài tập 1:</w:t>
      </w:r>
    </w:p>
    <w:p w:rsidR="00B83D97" w:rsidRDefault="0009132D" w:rsidP="0009132D">
      <w:pPr>
        <w:rPr>
          <w:sz w:val="28"/>
          <w:szCs w:val="28"/>
        </w:rPr>
      </w:pPr>
      <w:r>
        <w:rPr>
          <w:sz w:val="28"/>
          <w:szCs w:val="28"/>
        </w:rPr>
        <w:t xml:space="preserve">   Xe máy,xe đạp,cây na,cây ổi,cây khế,sách vở, ăn mặc, nhà cửa, bần bật, tim tím, đo đỏ, mù mịt, mênh mông, lấp ló, lao xao, long ngóng, tôi, tao, chúng tôi, mày, nó, bấy, bấy nhiêu, vậy, thế, ai, gì, bao nhiêu, mấy, sao, thế nào.</w:t>
      </w:r>
    </w:p>
    <w:p w:rsidR="00B83D97" w:rsidRDefault="00B83D97" w:rsidP="00B83D97">
      <w:pPr>
        <w:rPr>
          <w:b/>
          <w:sz w:val="28"/>
          <w:szCs w:val="28"/>
        </w:rPr>
      </w:pPr>
      <w:r w:rsidRPr="00B83D97">
        <w:rPr>
          <w:b/>
          <w:sz w:val="28"/>
          <w:szCs w:val="28"/>
          <w:u w:val="single"/>
        </w:rPr>
        <w:t xml:space="preserve">Bài tập </w:t>
      </w:r>
      <w:r>
        <w:rPr>
          <w:b/>
          <w:sz w:val="28"/>
          <w:szCs w:val="28"/>
          <w:u w:val="single"/>
        </w:rPr>
        <w:t>3</w:t>
      </w:r>
      <w:r w:rsidRPr="0009132D">
        <w:rPr>
          <w:b/>
          <w:sz w:val="28"/>
          <w:szCs w:val="28"/>
        </w:rPr>
        <w:t>:</w:t>
      </w:r>
      <w:r>
        <w:rPr>
          <w:b/>
          <w:sz w:val="28"/>
          <w:szCs w:val="28"/>
        </w:rPr>
        <w:t xml:space="preserve"> </w:t>
      </w:r>
    </w:p>
    <w:p w:rsidR="00B83D97" w:rsidRDefault="00B83D97" w:rsidP="00B83D97">
      <w:pPr>
        <w:rPr>
          <w:sz w:val="28"/>
          <w:szCs w:val="28"/>
        </w:rPr>
      </w:pPr>
      <w:r>
        <w:rPr>
          <w:sz w:val="28"/>
          <w:szCs w:val="28"/>
        </w:rPr>
        <w:t xml:space="preserve">   Giải thích nghĩa các yếu tố Hán Việt được in nghiêng trong các từ, cụm từ dưới đây:</w:t>
      </w:r>
    </w:p>
    <w:tbl>
      <w:tblPr>
        <w:tblStyle w:val="TableGrid"/>
        <w:tblW w:w="0" w:type="auto"/>
        <w:tblLook w:val="04A0"/>
      </w:tblPr>
      <w:tblGrid>
        <w:gridCol w:w="1998"/>
        <w:gridCol w:w="7731"/>
      </w:tblGrid>
      <w:tr w:rsidR="00F53D58" w:rsidTr="00F53D58">
        <w:tc>
          <w:tcPr>
            <w:tcW w:w="1998" w:type="dxa"/>
          </w:tcPr>
          <w:p w:rsidR="00F53D58" w:rsidRPr="00F53D58" w:rsidRDefault="00F53D58" w:rsidP="00F53D58">
            <w:pPr>
              <w:jc w:val="center"/>
              <w:rPr>
                <w:b/>
                <w:sz w:val="28"/>
                <w:szCs w:val="28"/>
              </w:rPr>
            </w:pPr>
            <w:r w:rsidRPr="00F53D58">
              <w:rPr>
                <w:b/>
                <w:sz w:val="28"/>
                <w:szCs w:val="28"/>
              </w:rPr>
              <w:t>TỪ</w:t>
            </w:r>
          </w:p>
        </w:tc>
        <w:tc>
          <w:tcPr>
            <w:tcW w:w="7731" w:type="dxa"/>
          </w:tcPr>
          <w:p w:rsidR="00F53D58" w:rsidRPr="00F53D58" w:rsidRDefault="00F53D58" w:rsidP="00F53D58">
            <w:pPr>
              <w:jc w:val="center"/>
              <w:rPr>
                <w:b/>
                <w:sz w:val="28"/>
                <w:szCs w:val="28"/>
              </w:rPr>
            </w:pPr>
            <w:r w:rsidRPr="00F53D58">
              <w:rPr>
                <w:b/>
                <w:sz w:val="28"/>
                <w:szCs w:val="28"/>
              </w:rPr>
              <w:t>GIẢI NGHĨA</w:t>
            </w:r>
          </w:p>
        </w:tc>
      </w:tr>
      <w:tr w:rsidR="00F53D58" w:rsidTr="00F53D58">
        <w:tc>
          <w:tcPr>
            <w:tcW w:w="1998" w:type="dxa"/>
          </w:tcPr>
          <w:p w:rsidR="00F53D58" w:rsidRDefault="00F53D58" w:rsidP="00B83D97">
            <w:pPr>
              <w:rPr>
                <w:sz w:val="28"/>
                <w:szCs w:val="28"/>
              </w:rPr>
            </w:pPr>
            <w:r w:rsidRPr="00F53D58">
              <w:rPr>
                <w:i/>
                <w:sz w:val="28"/>
                <w:szCs w:val="28"/>
              </w:rPr>
              <w:t>Vấn</w:t>
            </w:r>
            <w:r>
              <w:rPr>
                <w:sz w:val="28"/>
                <w:szCs w:val="28"/>
              </w:rPr>
              <w:t xml:space="preserve"> đáp</w:t>
            </w:r>
          </w:p>
        </w:tc>
        <w:tc>
          <w:tcPr>
            <w:tcW w:w="7731" w:type="dxa"/>
          </w:tcPr>
          <w:p w:rsidR="00F53D58" w:rsidRDefault="00F53D58" w:rsidP="00B83D97">
            <w:pPr>
              <w:rPr>
                <w:sz w:val="28"/>
                <w:szCs w:val="28"/>
              </w:rPr>
            </w:pPr>
          </w:p>
        </w:tc>
      </w:tr>
      <w:tr w:rsidR="00F53D58" w:rsidTr="00F53D58">
        <w:tc>
          <w:tcPr>
            <w:tcW w:w="1998" w:type="dxa"/>
          </w:tcPr>
          <w:p w:rsidR="00F53D58" w:rsidRDefault="00F53D58" w:rsidP="00B83D97">
            <w:pPr>
              <w:rPr>
                <w:sz w:val="28"/>
                <w:szCs w:val="28"/>
              </w:rPr>
            </w:pPr>
            <w:r w:rsidRPr="00F53D58">
              <w:rPr>
                <w:i/>
                <w:sz w:val="28"/>
                <w:szCs w:val="28"/>
              </w:rPr>
              <w:t>Bán</w:t>
            </w:r>
            <w:r>
              <w:rPr>
                <w:sz w:val="28"/>
                <w:szCs w:val="28"/>
              </w:rPr>
              <w:t xml:space="preserve"> nguyệt</w:t>
            </w:r>
          </w:p>
        </w:tc>
        <w:tc>
          <w:tcPr>
            <w:tcW w:w="7731" w:type="dxa"/>
          </w:tcPr>
          <w:p w:rsidR="00F53D58" w:rsidRDefault="00F53D58" w:rsidP="00B83D97">
            <w:pPr>
              <w:rPr>
                <w:sz w:val="28"/>
                <w:szCs w:val="28"/>
              </w:rPr>
            </w:pPr>
          </w:p>
        </w:tc>
      </w:tr>
      <w:tr w:rsidR="00F53D58" w:rsidTr="00F53D58">
        <w:tc>
          <w:tcPr>
            <w:tcW w:w="1998" w:type="dxa"/>
          </w:tcPr>
          <w:p w:rsidR="00F53D58" w:rsidRDefault="00F53D58" w:rsidP="00B83D97">
            <w:pPr>
              <w:rPr>
                <w:sz w:val="28"/>
                <w:szCs w:val="28"/>
              </w:rPr>
            </w:pPr>
            <w:r w:rsidRPr="00F53D58">
              <w:rPr>
                <w:i/>
                <w:sz w:val="28"/>
                <w:szCs w:val="28"/>
              </w:rPr>
              <w:t>Cô</w:t>
            </w:r>
            <w:r>
              <w:rPr>
                <w:sz w:val="28"/>
                <w:szCs w:val="28"/>
              </w:rPr>
              <w:t xml:space="preserve"> độc</w:t>
            </w:r>
          </w:p>
        </w:tc>
        <w:tc>
          <w:tcPr>
            <w:tcW w:w="7731" w:type="dxa"/>
          </w:tcPr>
          <w:p w:rsidR="00F53D58" w:rsidRDefault="00F53D58" w:rsidP="00B83D97">
            <w:pPr>
              <w:rPr>
                <w:sz w:val="28"/>
                <w:szCs w:val="28"/>
              </w:rPr>
            </w:pPr>
          </w:p>
        </w:tc>
      </w:tr>
      <w:tr w:rsidR="00F53D58" w:rsidTr="00F53D58">
        <w:tc>
          <w:tcPr>
            <w:tcW w:w="1998" w:type="dxa"/>
          </w:tcPr>
          <w:p w:rsidR="00F53D58" w:rsidRDefault="00F53D58" w:rsidP="00B83D97">
            <w:pPr>
              <w:rPr>
                <w:sz w:val="28"/>
                <w:szCs w:val="28"/>
              </w:rPr>
            </w:pPr>
            <w:r w:rsidRPr="00F53D58">
              <w:rPr>
                <w:i/>
                <w:sz w:val="28"/>
                <w:szCs w:val="28"/>
              </w:rPr>
              <w:t>Cư</w:t>
            </w:r>
            <w:r>
              <w:rPr>
                <w:sz w:val="28"/>
                <w:szCs w:val="28"/>
              </w:rPr>
              <w:t xml:space="preserve"> trú</w:t>
            </w:r>
          </w:p>
        </w:tc>
        <w:tc>
          <w:tcPr>
            <w:tcW w:w="7731" w:type="dxa"/>
          </w:tcPr>
          <w:p w:rsidR="00F53D58" w:rsidRDefault="00F53D58" w:rsidP="00B83D97">
            <w:pPr>
              <w:rPr>
                <w:sz w:val="28"/>
                <w:szCs w:val="28"/>
              </w:rPr>
            </w:pPr>
          </w:p>
        </w:tc>
      </w:tr>
      <w:tr w:rsidR="00F53D58" w:rsidTr="00F53D58">
        <w:tc>
          <w:tcPr>
            <w:tcW w:w="1998" w:type="dxa"/>
          </w:tcPr>
          <w:p w:rsidR="00F53D58" w:rsidRDefault="00F53D58" w:rsidP="00B83D97">
            <w:pPr>
              <w:rPr>
                <w:sz w:val="28"/>
                <w:szCs w:val="28"/>
              </w:rPr>
            </w:pPr>
            <w:r w:rsidRPr="00F53D58">
              <w:rPr>
                <w:i/>
                <w:sz w:val="28"/>
                <w:szCs w:val="28"/>
              </w:rPr>
              <w:t>Đại</w:t>
            </w:r>
            <w:r>
              <w:rPr>
                <w:sz w:val="28"/>
                <w:szCs w:val="28"/>
              </w:rPr>
              <w:t xml:space="preserve"> lộ</w:t>
            </w:r>
          </w:p>
        </w:tc>
        <w:tc>
          <w:tcPr>
            <w:tcW w:w="7731" w:type="dxa"/>
          </w:tcPr>
          <w:p w:rsidR="00F53D58" w:rsidRDefault="00F53D58" w:rsidP="00B83D97">
            <w:pPr>
              <w:rPr>
                <w:sz w:val="28"/>
                <w:szCs w:val="28"/>
              </w:rPr>
            </w:pPr>
          </w:p>
        </w:tc>
      </w:tr>
      <w:tr w:rsidR="00F53D58" w:rsidTr="00F53D58">
        <w:tc>
          <w:tcPr>
            <w:tcW w:w="1998" w:type="dxa"/>
          </w:tcPr>
          <w:p w:rsidR="00F53D58" w:rsidRDefault="00F53D58" w:rsidP="00B83D97">
            <w:pPr>
              <w:rPr>
                <w:sz w:val="28"/>
                <w:szCs w:val="28"/>
              </w:rPr>
            </w:pPr>
            <w:r w:rsidRPr="00F53D58">
              <w:rPr>
                <w:i/>
                <w:sz w:val="28"/>
                <w:szCs w:val="28"/>
              </w:rPr>
              <w:t>Thảo</w:t>
            </w:r>
            <w:r>
              <w:rPr>
                <w:sz w:val="28"/>
                <w:szCs w:val="28"/>
              </w:rPr>
              <w:t xml:space="preserve"> nguyên</w:t>
            </w:r>
          </w:p>
        </w:tc>
        <w:tc>
          <w:tcPr>
            <w:tcW w:w="7731" w:type="dxa"/>
          </w:tcPr>
          <w:p w:rsidR="00F53D58" w:rsidRDefault="00F53D58" w:rsidP="00B83D97">
            <w:pPr>
              <w:rPr>
                <w:sz w:val="28"/>
                <w:szCs w:val="28"/>
              </w:rPr>
            </w:pPr>
          </w:p>
        </w:tc>
      </w:tr>
      <w:tr w:rsidR="00F53D58" w:rsidTr="00F53D58">
        <w:tc>
          <w:tcPr>
            <w:tcW w:w="1998" w:type="dxa"/>
          </w:tcPr>
          <w:p w:rsidR="00F53D58" w:rsidRDefault="00F53D58" w:rsidP="00B83D97">
            <w:pPr>
              <w:rPr>
                <w:sz w:val="28"/>
                <w:szCs w:val="28"/>
              </w:rPr>
            </w:pPr>
            <w:r w:rsidRPr="00F53D58">
              <w:rPr>
                <w:i/>
                <w:sz w:val="28"/>
                <w:szCs w:val="28"/>
              </w:rPr>
              <w:t>Thư</w:t>
            </w:r>
            <w:r>
              <w:rPr>
                <w:sz w:val="28"/>
                <w:szCs w:val="28"/>
              </w:rPr>
              <w:t xml:space="preserve"> viện</w:t>
            </w:r>
          </w:p>
        </w:tc>
        <w:tc>
          <w:tcPr>
            <w:tcW w:w="7731" w:type="dxa"/>
          </w:tcPr>
          <w:p w:rsidR="00F53D58" w:rsidRDefault="00F53D58" w:rsidP="00B83D97">
            <w:pPr>
              <w:rPr>
                <w:sz w:val="28"/>
                <w:szCs w:val="28"/>
              </w:rPr>
            </w:pPr>
          </w:p>
        </w:tc>
      </w:tr>
      <w:tr w:rsidR="00F53D58" w:rsidTr="00F53D58">
        <w:tc>
          <w:tcPr>
            <w:tcW w:w="1998" w:type="dxa"/>
          </w:tcPr>
          <w:p w:rsidR="00F53D58" w:rsidRDefault="00F53D58" w:rsidP="00B83D97">
            <w:pPr>
              <w:rPr>
                <w:sz w:val="28"/>
                <w:szCs w:val="28"/>
              </w:rPr>
            </w:pPr>
            <w:r w:rsidRPr="00F53D58">
              <w:rPr>
                <w:i/>
                <w:sz w:val="28"/>
                <w:szCs w:val="28"/>
              </w:rPr>
              <w:t>Sơn</w:t>
            </w:r>
            <w:r>
              <w:rPr>
                <w:sz w:val="28"/>
                <w:szCs w:val="28"/>
              </w:rPr>
              <w:t xml:space="preserve"> hà</w:t>
            </w:r>
          </w:p>
        </w:tc>
        <w:tc>
          <w:tcPr>
            <w:tcW w:w="7731" w:type="dxa"/>
          </w:tcPr>
          <w:p w:rsidR="00F53D58" w:rsidRDefault="00F53D58" w:rsidP="00B83D97">
            <w:pPr>
              <w:rPr>
                <w:sz w:val="28"/>
                <w:szCs w:val="28"/>
              </w:rPr>
            </w:pPr>
          </w:p>
        </w:tc>
      </w:tr>
      <w:tr w:rsidR="00F53D58" w:rsidTr="00F53D58">
        <w:tc>
          <w:tcPr>
            <w:tcW w:w="1998" w:type="dxa"/>
          </w:tcPr>
          <w:p w:rsidR="00F53D58" w:rsidRDefault="00F53D58" w:rsidP="00B83D97">
            <w:pPr>
              <w:rPr>
                <w:sz w:val="28"/>
                <w:szCs w:val="28"/>
              </w:rPr>
            </w:pPr>
            <w:r w:rsidRPr="00F53D58">
              <w:rPr>
                <w:i/>
                <w:sz w:val="28"/>
                <w:szCs w:val="28"/>
              </w:rPr>
              <w:t>Hữu</w:t>
            </w:r>
            <w:r>
              <w:rPr>
                <w:sz w:val="28"/>
                <w:szCs w:val="28"/>
              </w:rPr>
              <w:t xml:space="preserve"> ích</w:t>
            </w:r>
          </w:p>
        </w:tc>
        <w:tc>
          <w:tcPr>
            <w:tcW w:w="7731" w:type="dxa"/>
          </w:tcPr>
          <w:p w:rsidR="00F53D58" w:rsidRDefault="00F53D58" w:rsidP="00B83D97">
            <w:pPr>
              <w:rPr>
                <w:sz w:val="28"/>
                <w:szCs w:val="28"/>
              </w:rPr>
            </w:pPr>
          </w:p>
        </w:tc>
      </w:tr>
      <w:tr w:rsidR="00F53D58" w:rsidTr="00F53D58">
        <w:tc>
          <w:tcPr>
            <w:tcW w:w="1998" w:type="dxa"/>
          </w:tcPr>
          <w:p w:rsidR="00F53D58" w:rsidRDefault="00F53D58" w:rsidP="00B83D97">
            <w:pPr>
              <w:rPr>
                <w:sz w:val="28"/>
                <w:szCs w:val="28"/>
              </w:rPr>
            </w:pPr>
            <w:r w:rsidRPr="00F53D58">
              <w:rPr>
                <w:i/>
                <w:sz w:val="28"/>
                <w:szCs w:val="28"/>
              </w:rPr>
              <w:t>Hậu</w:t>
            </w:r>
            <w:r>
              <w:rPr>
                <w:sz w:val="28"/>
                <w:szCs w:val="28"/>
              </w:rPr>
              <w:t xml:space="preserve"> vệ</w:t>
            </w:r>
          </w:p>
        </w:tc>
        <w:tc>
          <w:tcPr>
            <w:tcW w:w="7731" w:type="dxa"/>
          </w:tcPr>
          <w:p w:rsidR="00F53D58" w:rsidRDefault="00F53D58" w:rsidP="00B83D97">
            <w:pPr>
              <w:rPr>
                <w:sz w:val="28"/>
                <w:szCs w:val="28"/>
              </w:rPr>
            </w:pPr>
          </w:p>
        </w:tc>
      </w:tr>
      <w:tr w:rsidR="00F53D58" w:rsidTr="00F53D58">
        <w:tc>
          <w:tcPr>
            <w:tcW w:w="1998" w:type="dxa"/>
          </w:tcPr>
          <w:p w:rsidR="00F53D58" w:rsidRDefault="00F53D58" w:rsidP="00B83D97">
            <w:pPr>
              <w:rPr>
                <w:sz w:val="28"/>
                <w:szCs w:val="28"/>
              </w:rPr>
            </w:pPr>
            <w:r w:rsidRPr="00F53D58">
              <w:rPr>
                <w:i/>
                <w:sz w:val="28"/>
                <w:szCs w:val="28"/>
              </w:rPr>
              <w:t>Tiền</w:t>
            </w:r>
            <w:r>
              <w:rPr>
                <w:sz w:val="28"/>
                <w:szCs w:val="28"/>
              </w:rPr>
              <w:t xml:space="preserve"> đạo</w:t>
            </w:r>
          </w:p>
        </w:tc>
        <w:tc>
          <w:tcPr>
            <w:tcW w:w="7731" w:type="dxa"/>
          </w:tcPr>
          <w:p w:rsidR="00F53D58" w:rsidRDefault="00F53D58" w:rsidP="00B83D97">
            <w:pPr>
              <w:rPr>
                <w:sz w:val="28"/>
                <w:szCs w:val="28"/>
              </w:rPr>
            </w:pPr>
          </w:p>
        </w:tc>
      </w:tr>
      <w:tr w:rsidR="00F53D58" w:rsidTr="00F53D58">
        <w:tc>
          <w:tcPr>
            <w:tcW w:w="1998" w:type="dxa"/>
          </w:tcPr>
          <w:p w:rsidR="00F53D58" w:rsidRDefault="00F53D58" w:rsidP="00B83D97">
            <w:pPr>
              <w:rPr>
                <w:sz w:val="28"/>
                <w:szCs w:val="28"/>
              </w:rPr>
            </w:pPr>
            <w:r w:rsidRPr="00F53D58">
              <w:rPr>
                <w:i/>
                <w:sz w:val="28"/>
                <w:szCs w:val="28"/>
              </w:rPr>
              <w:t>Thảo</w:t>
            </w:r>
            <w:r>
              <w:rPr>
                <w:sz w:val="28"/>
                <w:szCs w:val="28"/>
              </w:rPr>
              <w:t xml:space="preserve"> mộc</w:t>
            </w:r>
          </w:p>
        </w:tc>
        <w:tc>
          <w:tcPr>
            <w:tcW w:w="7731" w:type="dxa"/>
          </w:tcPr>
          <w:p w:rsidR="00F53D58" w:rsidRDefault="00F53D58" w:rsidP="00B83D97">
            <w:pPr>
              <w:rPr>
                <w:sz w:val="28"/>
                <w:szCs w:val="28"/>
              </w:rPr>
            </w:pPr>
          </w:p>
        </w:tc>
      </w:tr>
      <w:tr w:rsidR="00F53D58" w:rsidTr="00F53D58">
        <w:tc>
          <w:tcPr>
            <w:tcW w:w="1998" w:type="dxa"/>
          </w:tcPr>
          <w:p w:rsidR="00F53D58" w:rsidRDefault="00F53D58" w:rsidP="00B83D97">
            <w:pPr>
              <w:rPr>
                <w:sz w:val="28"/>
                <w:szCs w:val="28"/>
              </w:rPr>
            </w:pPr>
            <w:r w:rsidRPr="00F53D58">
              <w:rPr>
                <w:i/>
                <w:sz w:val="28"/>
                <w:szCs w:val="28"/>
              </w:rPr>
              <w:t xml:space="preserve">Nguyệt </w:t>
            </w:r>
            <w:r>
              <w:rPr>
                <w:sz w:val="28"/>
                <w:szCs w:val="28"/>
              </w:rPr>
              <w:t>thực</w:t>
            </w:r>
          </w:p>
        </w:tc>
        <w:tc>
          <w:tcPr>
            <w:tcW w:w="7731" w:type="dxa"/>
          </w:tcPr>
          <w:p w:rsidR="00F53D58" w:rsidRDefault="00F53D58" w:rsidP="00B83D97">
            <w:pPr>
              <w:rPr>
                <w:sz w:val="28"/>
                <w:szCs w:val="28"/>
              </w:rPr>
            </w:pPr>
          </w:p>
        </w:tc>
      </w:tr>
      <w:tr w:rsidR="00F53D58" w:rsidTr="00F53D58">
        <w:tc>
          <w:tcPr>
            <w:tcW w:w="1998" w:type="dxa"/>
          </w:tcPr>
          <w:p w:rsidR="00F53D58" w:rsidRDefault="00F53D58" w:rsidP="00B83D97">
            <w:pPr>
              <w:rPr>
                <w:sz w:val="28"/>
                <w:szCs w:val="28"/>
              </w:rPr>
            </w:pPr>
            <w:r w:rsidRPr="00F53D58">
              <w:rPr>
                <w:i/>
                <w:sz w:val="28"/>
                <w:szCs w:val="28"/>
              </w:rPr>
              <w:t>Nhật</w:t>
            </w:r>
            <w:r>
              <w:rPr>
                <w:sz w:val="28"/>
                <w:szCs w:val="28"/>
              </w:rPr>
              <w:t xml:space="preserve"> kí</w:t>
            </w:r>
          </w:p>
        </w:tc>
        <w:tc>
          <w:tcPr>
            <w:tcW w:w="7731" w:type="dxa"/>
          </w:tcPr>
          <w:p w:rsidR="00F53D58" w:rsidRDefault="00F53D58" w:rsidP="00B83D97">
            <w:pPr>
              <w:rPr>
                <w:sz w:val="28"/>
                <w:szCs w:val="28"/>
              </w:rPr>
            </w:pPr>
          </w:p>
        </w:tc>
      </w:tr>
      <w:tr w:rsidR="00F53D58" w:rsidTr="00F53D58">
        <w:tc>
          <w:tcPr>
            <w:tcW w:w="1998" w:type="dxa"/>
          </w:tcPr>
          <w:p w:rsidR="00F53D58" w:rsidRDefault="00F53D58" w:rsidP="00B83D97">
            <w:pPr>
              <w:rPr>
                <w:sz w:val="28"/>
                <w:szCs w:val="28"/>
              </w:rPr>
            </w:pPr>
            <w:r w:rsidRPr="00F53D58">
              <w:rPr>
                <w:i/>
                <w:sz w:val="28"/>
                <w:szCs w:val="28"/>
              </w:rPr>
              <w:t>Quốc</w:t>
            </w:r>
            <w:r>
              <w:rPr>
                <w:sz w:val="28"/>
                <w:szCs w:val="28"/>
              </w:rPr>
              <w:t xml:space="preserve"> ca</w:t>
            </w:r>
          </w:p>
        </w:tc>
        <w:tc>
          <w:tcPr>
            <w:tcW w:w="7731" w:type="dxa"/>
          </w:tcPr>
          <w:p w:rsidR="00F53D58" w:rsidRDefault="00F53D58" w:rsidP="00B83D97">
            <w:pPr>
              <w:rPr>
                <w:sz w:val="28"/>
                <w:szCs w:val="28"/>
              </w:rPr>
            </w:pPr>
          </w:p>
        </w:tc>
      </w:tr>
      <w:tr w:rsidR="00F53D58" w:rsidTr="00F53D58">
        <w:tc>
          <w:tcPr>
            <w:tcW w:w="1998" w:type="dxa"/>
          </w:tcPr>
          <w:p w:rsidR="00F53D58" w:rsidRDefault="00F53D58" w:rsidP="00B83D97">
            <w:pPr>
              <w:rPr>
                <w:sz w:val="28"/>
                <w:szCs w:val="28"/>
              </w:rPr>
            </w:pPr>
            <w:r w:rsidRPr="00F53D58">
              <w:rPr>
                <w:sz w:val="28"/>
                <w:szCs w:val="28"/>
              </w:rPr>
              <w:t>Nhân</w:t>
            </w:r>
            <w:r w:rsidRPr="00F53D58">
              <w:rPr>
                <w:i/>
                <w:sz w:val="28"/>
                <w:szCs w:val="28"/>
              </w:rPr>
              <w:t xml:space="preserve"> lực</w:t>
            </w:r>
          </w:p>
        </w:tc>
        <w:tc>
          <w:tcPr>
            <w:tcW w:w="7731" w:type="dxa"/>
          </w:tcPr>
          <w:p w:rsidR="00F53D58" w:rsidRDefault="00F53D58" w:rsidP="00B83D97">
            <w:pPr>
              <w:rPr>
                <w:sz w:val="28"/>
                <w:szCs w:val="28"/>
              </w:rPr>
            </w:pPr>
          </w:p>
        </w:tc>
      </w:tr>
    </w:tbl>
    <w:p w:rsidR="00B83D97" w:rsidRDefault="00B83D97" w:rsidP="00B83D97">
      <w:pPr>
        <w:rPr>
          <w:b/>
          <w:sz w:val="28"/>
          <w:szCs w:val="28"/>
        </w:rPr>
      </w:pPr>
      <w:r w:rsidRPr="00B83D97">
        <w:rPr>
          <w:b/>
          <w:sz w:val="28"/>
          <w:szCs w:val="28"/>
          <w:u w:val="single"/>
        </w:rPr>
        <w:t xml:space="preserve">Bài tập </w:t>
      </w:r>
      <w:r>
        <w:rPr>
          <w:b/>
          <w:sz w:val="28"/>
          <w:szCs w:val="28"/>
          <w:u w:val="single"/>
        </w:rPr>
        <w:t>4</w:t>
      </w:r>
      <w:r w:rsidRPr="0009132D">
        <w:rPr>
          <w:b/>
          <w:sz w:val="28"/>
          <w:szCs w:val="28"/>
        </w:rPr>
        <w:t>:</w:t>
      </w:r>
      <w:r>
        <w:rPr>
          <w:b/>
          <w:sz w:val="28"/>
          <w:szCs w:val="28"/>
        </w:rPr>
        <w:t xml:space="preserve"> </w:t>
      </w:r>
    </w:p>
    <w:p w:rsidR="0009132D" w:rsidRDefault="00003F9F" w:rsidP="00B83D97">
      <w:pPr>
        <w:rPr>
          <w:sz w:val="28"/>
          <w:szCs w:val="28"/>
        </w:rPr>
      </w:pPr>
      <w:r>
        <w:rPr>
          <w:sz w:val="28"/>
          <w:szCs w:val="28"/>
        </w:rPr>
        <w:t xml:space="preserve">    Phân biệt các loại từ trong bảng dưới đây:</w:t>
      </w:r>
    </w:p>
    <w:tbl>
      <w:tblPr>
        <w:tblStyle w:val="TableGrid"/>
        <w:tblW w:w="0" w:type="auto"/>
        <w:tblLook w:val="04A0"/>
      </w:tblPr>
      <w:tblGrid>
        <w:gridCol w:w="2432"/>
        <w:gridCol w:w="2432"/>
        <w:gridCol w:w="2432"/>
        <w:gridCol w:w="2433"/>
      </w:tblGrid>
      <w:tr w:rsidR="00F93CD0" w:rsidTr="00F93CD0">
        <w:tc>
          <w:tcPr>
            <w:tcW w:w="2432" w:type="dxa"/>
          </w:tcPr>
          <w:p w:rsidR="00F93CD0" w:rsidRPr="00F93CD0" w:rsidRDefault="00F93CD0" w:rsidP="00B83D97">
            <w:pPr>
              <w:rPr>
                <w:b/>
                <w:i/>
                <w:sz w:val="28"/>
                <w:szCs w:val="28"/>
              </w:rPr>
            </w:pPr>
            <w:r w:rsidRPr="00F93CD0">
              <w:rPr>
                <w:b/>
                <w:i/>
                <w:sz w:val="28"/>
                <w:szCs w:val="28"/>
              </w:rPr>
              <w:t>Từ đồng nghĩa</w:t>
            </w:r>
          </w:p>
        </w:tc>
        <w:tc>
          <w:tcPr>
            <w:tcW w:w="2432" w:type="dxa"/>
          </w:tcPr>
          <w:p w:rsidR="00F93CD0" w:rsidRPr="00F93CD0" w:rsidRDefault="00F93CD0" w:rsidP="00B83D97">
            <w:pPr>
              <w:rPr>
                <w:b/>
                <w:i/>
                <w:sz w:val="28"/>
                <w:szCs w:val="28"/>
              </w:rPr>
            </w:pPr>
            <w:r w:rsidRPr="00F93CD0">
              <w:rPr>
                <w:b/>
                <w:i/>
                <w:sz w:val="28"/>
                <w:szCs w:val="28"/>
              </w:rPr>
              <w:t>Từ trái nghĩa</w:t>
            </w:r>
          </w:p>
        </w:tc>
        <w:tc>
          <w:tcPr>
            <w:tcW w:w="2432" w:type="dxa"/>
          </w:tcPr>
          <w:p w:rsidR="00F93CD0" w:rsidRPr="00F93CD0" w:rsidRDefault="00F93CD0" w:rsidP="00B83D97">
            <w:pPr>
              <w:rPr>
                <w:b/>
                <w:i/>
                <w:sz w:val="28"/>
                <w:szCs w:val="28"/>
              </w:rPr>
            </w:pPr>
            <w:r w:rsidRPr="00F93CD0">
              <w:rPr>
                <w:b/>
                <w:i/>
                <w:sz w:val="28"/>
                <w:szCs w:val="28"/>
              </w:rPr>
              <w:t>Từ đồng âm</w:t>
            </w:r>
          </w:p>
        </w:tc>
        <w:tc>
          <w:tcPr>
            <w:tcW w:w="2433" w:type="dxa"/>
          </w:tcPr>
          <w:p w:rsidR="00F93CD0" w:rsidRPr="00F93CD0" w:rsidRDefault="00F93CD0" w:rsidP="00B83D97">
            <w:pPr>
              <w:rPr>
                <w:b/>
                <w:i/>
                <w:sz w:val="28"/>
                <w:szCs w:val="28"/>
              </w:rPr>
            </w:pPr>
            <w:r w:rsidRPr="00F93CD0">
              <w:rPr>
                <w:b/>
                <w:i/>
                <w:sz w:val="28"/>
                <w:szCs w:val="28"/>
              </w:rPr>
              <w:t>Từ nhiều nghĩa</w:t>
            </w:r>
          </w:p>
        </w:tc>
      </w:tr>
      <w:tr w:rsidR="00F93CD0" w:rsidTr="00F93CD0">
        <w:tc>
          <w:tcPr>
            <w:tcW w:w="2432" w:type="dxa"/>
          </w:tcPr>
          <w:p w:rsidR="00F93CD0" w:rsidRDefault="00F93CD0" w:rsidP="00B83D97">
            <w:pPr>
              <w:rPr>
                <w:sz w:val="28"/>
                <w:szCs w:val="28"/>
              </w:rPr>
            </w:pPr>
          </w:p>
        </w:tc>
        <w:tc>
          <w:tcPr>
            <w:tcW w:w="2432" w:type="dxa"/>
          </w:tcPr>
          <w:p w:rsidR="00F93CD0" w:rsidRDefault="00F93CD0" w:rsidP="00B83D97">
            <w:pPr>
              <w:rPr>
                <w:sz w:val="28"/>
                <w:szCs w:val="28"/>
              </w:rPr>
            </w:pPr>
          </w:p>
        </w:tc>
        <w:tc>
          <w:tcPr>
            <w:tcW w:w="2432" w:type="dxa"/>
          </w:tcPr>
          <w:p w:rsidR="00F93CD0" w:rsidRDefault="00F93CD0" w:rsidP="00B83D97">
            <w:pPr>
              <w:rPr>
                <w:sz w:val="28"/>
                <w:szCs w:val="28"/>
              </w:rPr>
            </w:pPr>
          </w:p>
        </w:tc>
        <w:tc>
          <w:tcPr>
            <w:tcW w:w="2433" w:type="dxa"/>
          </w:tcPr>
          <w:p w:rsidR="00F93CD0" w:rsidRDefault="00F93CD0" w:rsidP="00B83D97">
            <w:pPr>
              <w:rPr>
                <w:sz w:val="28"/>
                <w:szCs w:val="28"/>
              </w:rPr>
            </w:pPr>
          </w:p>
        </w:tc>
      </w:tr>
    </w:tbl>
    <w:p w:rsidR="00F93CD0" w:rsidRDefault="00F93CD0" w:rsidP="00F93CD0">
      <w:pPr>
        <w:rPr>
          <w:b/>
          <w:sz w:val="28"/>
          <w:szCs w:val="28"/>
        </w:rPr>
      </w:pPr>
      <w:r w:rsidRPr="00B83D97">
        <w:rPr>
          <w:b/>
          <w:sz w:val="28"/>
          <w:szCs w:val="28"/>
          <w:u w:val="single"/>
        </w:rPr>
        <w:t xml:space="preserve">Bài tập </w:t>
      </w:r>
      <w:r>
        <w:rPr>
          <w:b/>
          <w:sz w:val="28"/>
          <w:szCs w:val="28"/>
          <w:u w:val="single"/>
        </w:rPr>
        <w:t>5</w:t>
      </w:r>
      <w:r w:rsidRPr="0009132D">
        <w:rPr>
          <w:b/>
          <w:sz w:val="28"/>
          <w:szCs w:val="28"/>
        </w:rPr>
        <w:t>:</w:t>
      </w:r>
      <w:r>
        <w:rPr>
          <w:b/>
          <w:sz w:val="28"/>
          <w:szCs w:val="28"/>
        </w:rPr>
        <w:t xml:space="preserve"> </w:t>
      </w:r>
    </w:p>
    <w:p w:rsidR="00003F9F" w:rsidRDefault="00F93CD0" w:rsidP="00B83D97">
      <w:pPr>
        <w:rPr>
          <w:sz w:val="28"/>
          <w:szCs w:val="28"/>
        </w:rPr>
      </w:pPr>
      <w:r>
        <w:rPr>
          <w:sz w:val="28"/>
          <w:szCs w:val="28"/>
        </w:rPr>
        <w:t xml:space="preserve">    Phân biệt về thành ngữ, điệp ngữ, chơi chữ.</w:t>
      </w:r>
    </w:p>
    <w:tbl>
      <w:tblPr>
        <w:tblStyle w:val="TableGrid"/>
        <w:tblW w:w="0" w:type="auto"/>
        <w:tblLook w:val="04A0"/>
      </w:tblPr>
      <w:tblGrid>
        <w:gridCol w:w="3243"/>
        <w:gridCol w:w="3243"/>
        <w:gridCol w:w="3243"/>
      </w:tblGrid>
      <w:tr w:rsidR="00F93CD0" w:rsidTr="00F93CD0">
        <w:tc>
          <w:tcPr>
            <w:tcW w:w="3243" w:type="dxa"/>
          </w:tcPr>
          <w:p w:rsidR="00F93CD0" w:rsidRPr="00F93CD0" w:rsidRDefault="00F93CD0" w:rsidP="00F93CD0">
            <w:pPr>
              <w:jc w:val="center"/>
              <w:rPr>
                <w:b/>
                <w:i/>
                <w:sz w:val="28"/>
                <w:szCs w:val="28"/>
              </w:rPr>
            </w:pPr>
            <w:r w:rsidRPr="00F93CD0">
              <w:rPr>
                <w:b/>
                <w:i/>
                <w:sz w:val="28"/>
                <w:szCs w:val="28"/>
              </w:rPr>
              <w:t>Thành ngữ</w:t>
            </w:r>
          </w:p>
        </w:tc>
        <w:tc>
          <w:tcPr>
            <w:tcW w:w="3243" w:type="dxa"/>
          </w:tcPr>
          <w:p w:rsidR="00F93CD0" w:rsidRPr="00F93CD0" w:rsidRDefault="00F93CD0" w:rsidP="00F93CD0">
            <w:pPr>
              <w:jc w:val="center"/>
              <w:rPr>
                <w:b/>
                <w:i/>
                <w:sz w:val="28"/>
                <w:szCs w:val="28"/>
              </w:rPr>
            </w:pPr>
            <w:r w:rsidRPr="00F93CD0">
              <w:rPr>
                <w:b/>
                <w:i/>
                <w:sz w:val="28"/>
                <w:szCs w:val="28"/>
              </w:rPr>
              <w:t>Điệp ngữ</w:t>
            </w:r>
          </w:p>
        </w:tc>
        <w:tc>
          <w:tcPr>
            <w:tcW w:w="3243" w:type="dxa"/>
          </w:tcPr>
          <w:p w:rsidR="00F93CD0" w:rsidRPr="00F93CD0" w:rsidRDefault="00F93CD0" w:rsidP="00F93CD0">
            <w:pPr>
              <w:jc w:val="center"/>
              <w:rPr>
                <w:b/>
                <w:i/>
                <w:sz w:val="28"/>
                <w:szCs w:val="28"/>
              </w:rPr>
            </w:pPr>
            <w:r w:rsidRPr="00F93CD0">
              <w:rPr>
                <w:b/>
                <w:i/>
                <w:sz w:val="28"/>
                <w:szCs w:val="28"/>
              </w:rPr>
              <w:t>Chơi chữ</w:t>
            </w:r>
          </w:p>
        </w:tc>
      </w:tr>
      <w:tr w:rsidR="00F93CD0" w:rsidTr="00F93CD0">
        <w:tc>
          <w:tcPr>
            <w:tcW w:w="3243" w:type="dxa"/>
          </w:tcPr>
          <w:p w:rsidR="00F93CD0" w:rsidRDefault="00F93CD0" w:rsidP="00B83D97">
            <w:pPr>
              <w:rPr>
                <w:sz w:val="28"/>
                <w:szCs w:val="28"/>
              </w:rPr>
            </w:pPr>
          </w:p>
        </w:tc>
        <w:tc>
          <w:tcPr>
            <w:tcW w:w="3243" w:type="dxa"/>
          </w:tcPr>
          <w:p w:rsidR="00F93CD0" w:rsidRDefault="00F93CD0" w:rsidP="00B83D97">
            <w:pPr>
              <w:rPr>
                <w:sz w:val="28"/>
                <w:szCs w:val="28"/>
              </w:rPr>
            </w:pPr>
          </w:p>
        </w:tc>
        <w:tc>
          <w:tcPr>
            <w:tcW w:w="3243" w:type="dxa"/>
          </w:tcPr>
          <w:p w:rsidR="00F93CD0" w:rsidRDefault="00F93CD0" w:rsidP="00B83D97">
            <w:pPr>
              <w:rPr>
                <w:sz w:val="28"/>
                <w:szCs w:val="28"/>
              </w:rPr>
            </w:pPr>
          </w:p>
        </w:tc>
      </w:tr>
    </w:tbl>
    <w:p w:rsidR="00F93CD0" w:rsidRDefault="00F93CD0" w:rsidP="00F93CD0">
      <w:pPr>
        <w:rPr>
          <w:b/>
          <w:sz w:val="28"/>
          <w:szCs w:val="28"/>
        </w:rPr>
      </w:pPr>
      <w:r w:rsidRPr="00B83D97">
        <w:rPr>
          <w:b/>
          <w:sz w:val="28"/>
          <w:szCs w:val="28"/>
          <w:u w:val="single"/>
        </w:rPr>
        <w:t xml:space="preserve">Bài tập </w:t>
      </w:r>
      <w:r>
        <w:rPr>
          <w:b/>
          <w:sz w:val="28"/>
          <w:szCs w:val="28"/>
          <w:u w:val="single"/>
        </w:rPr>
        <w:t>6</w:t>
      </w:r>
      <w:r w:rsidRPr="0009132D">
        <w:rPr>
          <w:b/>
          <w:sz w:val="28"/>
          <w:szCs w:val="28"/>
        </w:rPr>
        <w:t>:</w:t>
      </w:r>
      <w:r>
        <w:rPr>
          <w:b/>
          <w:sz w:val="28"/>
          <w:szCs w:val="28"/>
        </w:rPr>
        <w:t xml:space="preserve"> </w:t>
      </w:r>
    </w:p>
    <w:p w:rsidR="00685FE1" w:rsidRDefault="00685FE1" w:rsidP="00F93CD0">
      <w:pPr>
        <w:rPr>
          <w:b/>
          <w:sz w:val="28"/>
          <w:szCs w:val="28"/>
        </w:rPr>
      </w:pPr>
    </w:p>
    <w:tbl>
      <w:tblPr>
        <w:tblStyle w:val="TableGrid"/>
        <w:tblW w:w="0" w:type="auto"/>
        <w:tblLook w:val="04A0"/>
      </w:tblPr>
      <w:tblGrid>
        <w:gridCol w:w="4864"/>
        <w:gridCol w:w="4865"/>
      </w:tblGrid>
      <w:tr w:rsidR="00685FE1" w:rsidTr="00685FE1">
        <w:tc>
          <w:tcPr>
            <w:tcW w:w="4864" w:type="dxa"/>
          </w:tcPr>
          <w:p w:rsidR="00685FE1" w:rsidRPr="00685FE1" w:rsidRDefault="00685FE1" w:rsidP="00685FE1">
            <w:pPr>
              <w:jc w:val="center"/>
              <w:rPr>
                <w:b/>
                <w:i/>
                <w:sz w:val="28"/>
                <w:szCs w:val="28"/>
              </w:rPr>
            </w:pPr>
            <w:r w:rsidRPr="00685FE1">
              <w:rPr>
                <w:b/>
                <w:i/>
                <w:sz w:val="28"/>
                <w:szCs w:val="28"/>
              </w:rPr>
              <w:t>Từ dùng sai âm, sai chính tả</w:t>
            </w:r>
          </w:p>
        </w:tc>
        <w:tc>
          <w:tcPr>
            <w:tcW w:w="4865" w:type="dxa"/>
          </w:tcPr>
          <w:p w:rsidR="00685FE1" w:rsidRPr="00685FE1" w:rsidRDefault="00685FE1" w:rsidP="00685FE1">
            <w:pPr>
              <w:jc w:val="center"/>
              <w:rPr>
                <w:b/>
                <w:i/>
                <w:sz w:val="28"/>
                <w:szCs w:val="28"/>
              </w:rPr>
            </w:pPr>
            <w:r w:rsidRPr="00685FE1">
              <w:rPr>
                <w:b/>
                <w:i/>
                <w:sz w:val="28"/>
                <w:szCs w:val="28"/>
              </w:rPr>
              <w:t>Sửa lại cho đúng</w:t>
            </w:r>
          </w:p>
        </w:tc>
      </w:tr>
      <w:tr w:rsidR="00685FE1" w:rsidTr="00685FE1">
        <w:tc>
          <w:tcPr>
            <w:tcW w:w="4864" w:type="dxa"/>
          </w:tcPr>
          <w:p w:rsidR="00685FE1" w:rsidRDefault="00685FE1" w:rsidP="00F93CD0">
            <w:pPr>
              <w:rPr>
                <w:rFonts w:eastAsia="Times New Roman" w:cs="Times New Roman"/>
                <w:color w:val="313131"/>
                <w:sz w:val="28"/>
                <w:szCs w:val="28"/>
              </w:rPr>
            </w:pPr>
            <w:r w:rsidRPr="00685FE1">
              <w:rPr>
                <w:rFonts w:eastAsia="Times New Roman" w:cs="Times New Roman"/>
                <w:color w:val="313131"/>
                <w:sz w:val="28"/>
                <w:szCs w:val="28"/>
              </w:rPr>
              <w:t>Chia sẽ</w:t>
            </w:r>
            <w:r w:rsidRPr="00685FE1">
              <w:rPr>
                <w:rFonts w:eastAsia="Times New Roman" w:cs="Times New Roman"/>
                <w:color w:val="313131"/>
                <w:sz w:val="28"/>
                <w:szCs w:val="28"/>
              </w:rPr>
              <w:br/>
              <w:t>Chín mùi</w:t>
            </w:r>
            <w:r w:rsidRPr="00685FE1">
              <w:rPr>
                <w:rFonts w:eastAsia="Times New Roman" w:cs="Times New Roman"/>
                <w:color w:val="313131"/>
                <w:sz w:val="28"/>
                <w:szCs w:val="28"/>
              </w:rPr>
              <w:br/>
              <w:t>Chỉnh sữa</w:t>
            </w:r>
            <w:r w:rsidRPr="00685FE1">
              <w:rPr>
                <w:rFonts w:eastAsia="Times New Roman" w:cs="Times New Roman"/>
                <w:color w:val="313131"/>
                <w:sz w:val="28"/>
                <w:szCs w:val="28"/>
              </w:rPr>
              <w:br/>
              <w:t>Chuẩn đoán</w:t>
            </w:r>
            <w:r w:rsidRPr="00685FE1">
              <w:rPr>
                <w:rFonts w:eastAsia="Times New Roman" w:cs="Times New Roman"/>
                <w:color w:val="313131"/>
                <w:sz w:val="28"/>
                <w:szCs w:val="28"/>
              </w:rPr>
              <w:br/>
              <w:t>Cọ sát</w:t>
            </w:r>
            <w:r w:rsidRPr="00685FE1">
              <w:rPr>
                <w:rFonts w:eastAsia="Times New Roman" w:cs="Times New Roman"/>
                <w:color w:val="313131"/>
                <w:sz w:val="28"/>
                <w:szCs w:val="28"/>
              </w:rPr>
              <w:br/>
              <w:t>Có lẻ</w:t>
            </w:r>
            <w:r w:rsidRPr="00685FE1">
              <w:rPr>
                <w:rFonts w:eastAsia="Times New Roman" w:cs="Times New Roman"/>
                <w:color w:val="313131"/>
                <w:sz w:val="28"/>
                <w:szCs w:val="28"/>
              </w:rPr>
              <w:br/>
              <w:t xml:space="preserve">Mạnh dạng </w:t>
            </w:r>
          </w:p>
          <w:p w:rsidR="00685FE1" w:rsidRPr="00685FE1" w:rsidRDefault="00685FE1" w:rsidP="00F93CD0">
            <w:pPr>
              <w:rPr>
                <w:rFonts w:cs="Times New Roman"/>
                <w:b/>
                <w:sz w:val="28"/>
                <w:szCs w:val="28"/>
              </w:rPr>
            </w:pPr>
            <w:r w:rsidRPr="00685FE1">
              <w:rPr>
                <w:rFonts w:eastAsia="Times New Roman" w:cs="Times New Roman"/>
                <w:color w:val="313131"/>
                <w:sz w:val="28"/>
                <w:szCs w:val="28"/>
              </w:rPr>
              <w:t>Lãng mạng</w:t>
            </w:r>
          </w:p>
        </w:tc>
        <w:tc>
          <w:tcPr>
            <w:tcW w:w="4865" w:type="dxa"/>
          </w:tcPr>
          <w:p w:rsidR="00685FE1" w:rsidRDefault="00685FE1" w:rsidP="00F93CD0">
            <w:pPr>
              <w:rPr>
                <w:b/>
                <w:sz w:val="28"/>
                <w:szCs w:val="28"/>
              </w:rPr>
            </w:pPr>
          </w:p>
        </w:tc>
      </w:tr>
    </w:tbl>
    <w:p w:rsidR="00CB2B4D" w:rsidRDefault="00CB2B4D" w:rsidP="00CB2B4D">
      <w:pPr>
        <w:rPr>
          <w:b/>
          <w:sz w:val="28"/>
          <w:szCs w:val="28"/>
        </w:rPr>
      </w:pPr>
      <w:r w:rsidRPr="00B83D97">
        <w:rPr>
          <w:b/>
          <w:sz w:val="28"/>
          <w:szCs w:val="28"/>
          <w:u w:val="single"/>
        </w:rPr>
        <w:t xml:space="preserve">Bài tập </w:t>
      </w:r>
      <w:r>
        <w:rPr>
          <w:b/>
          <w:sz w:val="28"/>
          <w:szCs w:val="28"/>
          <w:u w:val="single"/>
        </w:rPr>
        <w:t>7</w:t>
      </w:r>
      <w:r w:rsidRPr="0009132D">
        <w:rPr>
          <w:b/>
          <w:sz w:val="28"/>
          <w:szCs w:val="28"/>
        </w:rPr>
        <w:t>:</w:t>
      </w:r>
      <w:r>
        <w:rPr>
          <w:b/>
          <w:sz w:val="28"/>
          <w:szCs w:val="28"/>
        </w:rPr>
        <w:t xml:space="preserve"> </w:t>
      </w:r>
    </w:p>
    <w:p w:rsidR="00685FE1" w:rsidRPr="0094571D" w:rsidRDefault="0094571D" w:rsidP="00F93CD0">
      <w:pPr>
        <w:rPr>
          <w:i/>
          <w:sz w:val="28"/>
          <w:szCs w:val="28"/>
        </w:rPr>
      </w:pPr>
      <w:r>
        <w:rPr>
          <w:b/>
          <w:sz w:val="28"/>
          <w:szCs w:val="28"/>
        </w:rPr>
        <w:t xml:space="preserve">                      </w:t>
      </w:r>
      <w:r w:rsidRPr="0094571D">
        <w:rPr>
          <w:i/>
          <w:sz w:val="28"/>
          <w:szCs w:val="28"/>
        </w:rPr>
        <w:t>Tìm ví  dụ về các lối chơi chữ</w:t>
      </w:r>
    </w:p>
    <w:tbl>
      <w:tblPr>
        <w:tblStyle w:val="TableGrid"/>
        <w:tblW w:w="0" w:type="auto"/>
        <w:tblLook w:val="04A0"/>
      </w:tblPr>
      <w:tblGrid>
        <w:gridCol w:w="5058"/>
        <w:gridCol w:w="4671"/>
      </w:tblGrid>
      <w:tr w:rsidR="0094571D" w:rsidTr="0094571D">
        <w:tc>
          <w:tcPr>
            <w:tcW w:w="5058" w:type="dxa"/>
          </w:tcPr>
          <w:p w:rsidR="0094571D" w:rsidRDefault="0094571D" w:rsidP="0094571D">
            <w:pPr>
              <w:jc w:val="center"/>
              <w:rPr>
                <w:b/>
                <w:sz w:val="28"/>
                <w:szCs w:val="28"/>
              </w:rPr>
            </w:pPr>
            <w:r>
              <w:rPr>
                <w:b/>
                <w:sz w:val="28"/>
                <w:szCs w:val="28"/>
              </w:rPr>
              <w:t>Các lối chơi chữ</w:t>
            </w:r>
          </w:p>
        </w:tc>
        <w:tc>
          <w:tcPr>
            <w:tcW w:w="4671" w:type="dxa"/>
          </w:tcPr>
          <w:p w:rsidR="0094571D" w:rsidRDefault="0094571D" w:rsidP="0094571D">
            <w:pPr>
              <w:jc w:val="center"/>
              <w:rPr>
                <w:b/>
                <w:sz w:val="28"/>
                <w:szCs w:val="28"/>
              </w:rPr>
            </w:pPr>
            <w:r>
              <w:rPr>
                <w:b/>
                <w:sz w:val="28"/>
                <w:szCs w:val="28"/>
              </w:rPr>
              <w:t>Ví dụ</w:t>
            </w:r>
          </w:p>
        </w:tc>
      </w:tr>
      <w:tr w:rsidR="0094571D" w:rsidTr="0094571D">
        <w:tc>
          <w:tcPr>
            <w:tcW w:w="5058" w:type="dxa"/>
          </w:tcPr>
          <w:p w:rsidR="0094571D" w:rsidRPr="0094571D" w:rsidRDefault="0094571D" w:rsidP="00F93CD0">
            <w:pPr>
              <w:rPr>
                <w:sz w:val="28"/>
                <w:szCs w:val="28"/>
              </w:rPr>
            </w:pPr>
            <w:r w:rsidRPr="0094571D">
              <w:rPr>
                <w:sz w:val="28"/>
                <w:szCs w:val="28"/>
              </w:rPr>
              <w:t>Dùng từ ngữ đồng âm</w:t>
            </w:r>
          </w:p>
        </w:tc>
        <w:tc>
          <w:tcPr>
            <w:tcW w:w="4671" w:type="dxa"/>
          </w:tcPr>
          <w:p w:rsidR="0094571D" w:rsidRDefault="0094571D" w:rsidP="00F93CD0">
            <w:pPr>
              <w:rPr>
                <w:b/>
                <w:sz w:val="28"/>
                <w:szCs w:val="28"/>
              </w:rPr>
            </w:pPr>
          </w:p>
        </w:tc>
      </w:tr>
      <w:tr w:rsidR="0094571D" w:rsidTr="0094571D">
        <w:tc>
          <w:tcPr>
            <w:tcW w:w="5058" w:type="dxa"/>
          </w:tcPr>
          <w:p w:rsidR="0094571D" w:rsidRPr="0094571D" w:rsidRDefault="0094571D" w:rsidP="00F93CD0">
            <w:pPr>
              <w:rPr>
                <w:sz w:val="28"/>
                <w:szCs w:val="28"/>
              </w:rPr>
            </w:pPr>
            <w:r w:rsidRPr="0094571D">
              <w:rPr>
                <w:sz w:val="28"/>
                <w:szCs w:val="28"/>
              </w:rPr>
              <w:t>Dùng lối nói trại âm(gần âm)</w:t>
            </w:r>
          </w:p>
        </w:tc>
        <w:tc>
          <w:tcPr>
            <w:tcW w:w="4671" w:type="dxa"/>
          </w:tcPr>
          <w:p w:rsidR="0094571D" w:rsidRDefault="0094571D" w:rsidP="00F93CD0">
            <w:pPr>
              <w:rPr>
                <w:b/>
                <w:sz w:val="28"/>
                <w:szCs w:val="28"/>
              </w:rPr>
            </w:pPr>
          </w:p>
        </w:tc>
      </w:tr>
      <w:tr w:rsidR="0094571D" w:rsidTr="0094571D">
        <w:tc>
          <w:tcPr>
            <w:tcW w:w="5058" w:type="dxa"/>
          </w:tcPr>
          <w:p w:rsidR="0094571D" w:rsidRPr="0094571D" w:rsidRDefault="0094571D" w:rsidP="00F93CD0">
            <w:pPr>
              <w:rPr>
                <w:sz w:val="28"/>
                <w:szCs w:val="28"/>
              </w:rPr>
            </w:pPr>
            <w:r w:rsidRPr="0094571D">
              <w:rPr>
                <w:sz w:val="28"/>
                <w:szCs w:val="28"/>
              </w:rPr>
              <w:t>Dùng cách điệp âm</w:t>
            </w:r>
          </w:p>
        </w:tc>
        <w:tc>
          <w:tcPr>
            <w:tcW w:w="4671" w:type="dxa"/>
          </w:tcPr>
          <w:p w:rsidR="0094571D" w:rsidRDefault="0094571D" w:rsidP="00F93CD0">
            <w:pPr>
              <w:rPr>
                <w:b/>
                <w:sz w:val="28"/>
                <w:szCs w:val="28"/>
              </w:rPr>
            </w:pPr>
          </w:p>
        </w:tc>
      </w:tr>
      <w:tr w:rsidR="0094571D" w:rsidTr="0094571D">
        <w:tc>
          <w:tcPr>
            <w:tcW w:w="5058" w:type="dxa"/>
          </w:tcPr>
          <w:p w:rsidR="0094571D" w:rsidRPr="0094571D" w:rsidRDefault="0094571D" w:rsidP="00F93CD0">
            <w:pPr>
              <w:rPr>
                <w:sz w:val="28"/>
                <w:szCs w:val="28"/>
              </w:rPr>
            </w:pPr>
            <w:r w:rsidRPr="0094571D">
              <w:rPr>
                <w:sz w:val="28"/>
                <w:szCs w:val="28"/>
              </w:rPr>
              <w:t>Dùng lối nói lái</w:t>
            </w:r>
          </w:p>
        </w:tc>
        <w:tc>
          <w:tcPr>
            <w:tcW w:w="4671" w:type="dxa"/>
          </w:tcPr>
          <w:p w:rsidR="0094571D" w:rsidRDefault="0094571D" w:rsidP="00F93CD0">
            <w:pPr>
              <w:rPr>
                <w:b/>
                <w:sz w:val="28"/>
                <w:szCs w:val="28"/>
              </w:rPr>
            </w:pPr>
          </w:p>
        </w:tc>
      </w:tr>
      <w:tr w:rsidR="0094571D" w:rsidTr="0094571D">
        <w:tc>
          <w:tcPr>
            <w:tcW w:w="5058" w:type="dxa"/>
          </w:tcPr>
          <w:p w:rsidR="0094571D" w:rsidRPr="0094571D" w:rsidRDefault="0094571D" w:rsidP="00F93CD0">
            <w:pPr>
              <w:rPr>
                <w:sz w:val="28"/>
                <w:szCs w:val="28"/>
              </w:rPr>
            </w:pPr>
            <w:r w:rsidRPr="0094571D">
              <w:rPr>
                <w:sz w:val="28"/>
                <w:szCs w:val="28"/>
              </w:rPr>
              <w:t>Dùng từ trái nghĩa, đồng nghĩa, gần nghĩa</w:t>
            </w:r>
          </w:p>
        </w:tc>
        <w:tc>
          <w:tcPr>
            <w:tcW w:w="4671" w:type="dxa"/>
          </w:tcPr>
          <w:p w:rsidR="0094571D" w:rsidRDefault="0094571D" w:rsidP="00F93CD0">
            <w:pPr>
              <w:rPr>
                <w:b/>
                <w:sz w:val="28"/>
                <w:szCs w:val="28"/>
              </w:rPr>
            </w:pPr>
          </w:p>
        </w:tc>
      </w:tr>
    </w:tbl>
    <w:p w:rsidR="00024B12" w:rsidRDefault="00024B12" w:rsidP="00024B12">
      <w:pPr>
        <w:rPr>
          <w:b/>
          <w:sz w:val="28"/>
          <w:szCs w:val="28"/>
        </w:rPr>
      </w:pPr>
      <w:r w:rsidRPr="00B83D97">
        <w:rPr>
          <w:b/>
          <w:sz w:val="28"/>
          <w:szCs w:val="28"/>
          <w:u w:val="single"/>
        </w:rPr>
        <w:t xml:space="preserve">Bài tập </w:t>
      </w:r>
      <w:r>
        <w:rPr>
          <w:b/>
          <w:sz w:val="28"/>
          <w:szCs w:val="28"/>
          <w:u w:val="single"/>
        </w:rPr>
        <w:t>8</w:t>
      </w:r>
      <w:r w:rsidRPr="0009132D">
        <w:rPr>
          <w:b/>
          <w:sz w:val="28"/>
          <w:szCs w:val="28"/>
        </w:rPr>
        <w:t>:</w:t>
      </w:r>
      <w:r>
        <w:rPr>
          <w:b/>
          <w:sz w:val="28"/>
          <w:szCs w:val="28"/>
        </w:rPr>
        <w:t xml:space="preserve"> </w:t>
      </w:r>
    </w:p>
    <w:p w:rsidR="00685FE1" w:rsidRPr="00ED729C" w:rsidRDefault="00ED729C" w:rsidP="00F93CD0">
      <w:pPr>
        <w:rPr>
          <w:i/>
          <w:sz w:val="28"/>
          <w:szCs w:val="28"/>
        </w:rPr>
      </w:pPr>
      <w:r w:rsidRPr="00ED729C">
        <w:rPr>
          <w:i/>
          <w:sz w:val="28"/>
          <w:szCs w:val="28"/>
        </w:rPr>
        <w:t xml:space="preserve">   </w:t>
      </w:r>
      <w:r>
        <w:rPr>
          <w:i/>
          <w:sz w:val="28"/>
          <w:szCs w:val="28"/>
        </w:rPr>
        <w:t xml:space="preserve">       </w:t>
      </w:r>
      <w:r w:rsidRPr="00ED729C">
        <w:rPr>
          <w:i/>
          <w:sz w:val="28"/>
          <w:szCs w:val="28"/>
        </w:rPr>
        <w:t>Giải thích nghĩa của từ nhân trong các trường hợp sau:</w:t>
      </w:r>
    </w:p>
    <w:p w:rsidR="00685FE1" w:rsidRPr="007A57AA" w:rsidRDefault="00ED729C" w:rsidP="00ED729C">
      <w:pPr>
        <w:pStyle w:val="ListParagraph"/>
        <w:numPr>
          <w:ilvl w:val="0"/>
          <w:numId w:val="2"/>
        </w:numPr>
        <w:rPr>
          <w:sz w:val="28"/>
          <w:szCs w:val="28"/>
        </w:rPr>
      </w:pPr>
      <w:r w:rsidRPr="007A57AA">
        <w:rPr>
          <w:sz w:val="28"/>
          <w:szCs w:val="28"/>
        </w:rPr>
        <w:t>Nhân loại</w:t>
      </w:r>
    </w:p>
    <w:p w:rsidR="00ED729C" w:rsidRPr="007A57AA" w:rsidRDefault="007A57AA" w:rsidP="00ED729C">
      <w:pPr>
        <w:pStyle w:val="ListParagraph"/>
        <w:numPr>
          <w:ilvl w:val="0"/>
          <w:numId w:val="2"/>
        </w:numPr>
        <w:rPr>
          <w:sz w:val="28"/>
          <w:szCs w:val="28"/>
        </w:rPr>
      </w:pPr>
      <w:r w:rsidRPr="007A57AA">
        <w:rPr>
          <w:sz w:val="28"/>
          <w:szCs w:val="28"/>
        </w:rPr>
        <w:t>Nhân ái</w:t>
      </w:r>
    </w:p>
    <w:p w:rsidR="007A57AA" w:rsidRPr="007A57AA" w:rsidRDefault="007A57AA" w:rsidP="00ED729C">
      <w:pPr>
        <w:pStyle w:val="ListParagraph"/>
        <w:numPr>
          <w:ilvl w:val="0"/>
          <w:numId w:val="2"/>
        </w:numPr>
        <w:rPr>
          <w:sz w:val="28"/>
          <w:szCs w:val="28"/>
        </w:rPr>
      </w:pPr>
      <w:r w:rsidRPr="007A57AA">
        <w:rPr>
          <w:sz w:val="28"/>
          <w:szCs w:val="28"/>
        </w:rPr>
        <w:t>Nguyên nhân</w:t>
      </w:r>
    </w:p>
    <w:p w:rsidR="007A57AA" w:rsidRPr="007A57AA" w:rsidRDefault="007A57AA" w:rsidP="00ED729C">
      <w:pPr>
        <w:pStyle w:val="ListParagraph"/>
        <w:numPr>
          <w:ilvl w:val="0"/>
          <w:numId w:val="2"/>
        </w:numPr>
        <w:rPr>
          <w:sz w:val="28"/>
          <w:szCs w:val="28"/>
        </w:rPr>
      </w:pPr>
      <w:r w:rsidRPr="007A57AA">
        <w:rPr>
          <w:sz w:val="28"/>
          <w:szCs w:val="28"/>
        </w:rPr>
        <w:t>Hôn nhân</w:t>
      </w:r>
    </w:p>
    <w:p w:rsidR="00685FE1" w:rsidRDefault="00685FE1" w:rsidP="00F93CD0">
      <w:pPr>
        <w:rPr>
          <w:b/>
          <w:sz w:val="28"/>
          <w:szCs w:val="28"/>
        </w:rPr>
      </w:pPr>
    </w:p>
    <w:sectPr w:rsidR="00685FE1" w:rsidSect="00685FE1">
      <w:footerReference w:type="default" r:id="rId8"/>
      <w:pgSz w:w="11907" w:h="16840" w:code="9"/>
      <w:pgMar w:top="810" w:right="1134" w:bottom="900" w:left="1260" w:header="720" w:footer="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AB4" w:rsidRDefault="00ED2AB4" w:rsidP="00685FE1">
      <w:pPr>
        <w:spacing w:before="0" w:after="0" w:line="240" w:lineRule="auto"/>
      </w:pPr>
      <w:r>
        <w:separator/>
      </w:r>
    </w:p>
  </w:endnote>
  <w:endnote w:type="continuationSeparator" w:id="1">
    <w:p w:rsidR="00ED2AB4" w:rsidRDefault="00ED2AB4" w:rsidP="00685FE1">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127188"/>
      <w:docPartObj>
        <w:docPartGallery w:val="Page Numbers (Bottom of Page)"/>
        <w:docPartUnique/>
      </w:docPartObj>
    </w:sdtPr>
    <w:sdtContent>
      <w:p w:rsidR="00685FE1" w:rsidRDefault="00BE6FAE">
        <w:pPr>
          <w:pStyle w:val="Footer"/>
          <w:jc w:val="center"/>
        </w:pPr>
        <w:fldSimple w:instr=" PAGE   \* MERGEFORMAT ">
          <w:r w:rsidR="00277C21">
            <w:rPr>
              <w:noProof/>
            </w:rPr>
            <w:t>2</w:t>
          </w:r>
        </w:fldSimple>
      </w:p>
    </w:sdtContent>
  </w:sdt>
  <w:p w:rsidR="00685FE1" w:rsidRDefault="00685F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AB4" w:rsidRDefault="00ED2AB4" w:rsidP="00685FE1">
      <w:pPr>
        <w:spacing w:before="0" w:after="0" w:line="240" w:lineRule="auto"/>
      </w:pPr>
      <w:r>
        <w:separator/>
      </w:r>
    </w:p>
  </w:footnote>
  <w:footnote w:type="continuationSeparator" w:id="1">
    <w:p w:rsidR="00ED2AB4" w:rsidRDefault="00ED2AB4" w:rsidP="00685FE1">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F057A"/>
    <w:multiLevelType w:val="hybridMultilevel"/>
    <w:tmpl w:val="071E56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9351B"/>
    <w:multiLevelType w:val="hybridMultilevel"/>
    <w:tmpl w:val="9F2E22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09132D"/>
    <w:rsid w:val="00003F9F"/>
    <w:rsid w:val="00024B12"/>
    <w:rsid w:val="0009132D"/>
    <w:rsid w:val="00277C21"/>
    <w:rsid w:val="00685FE1"/>
    <w:rsid w:val="007A57AA"/>
    <w:rsid w:val="0090508B"/>
    <w:rsid w:val="0094571D"/>
    <w:rsid w:val="00AA0F5B"/>
    <w:rsid w:val="00AA6C9E"/>
    <w:rsid w:val="00B83D97"/>
    <w:rsid w:val="00BD6301"/>
    <w:rsid w:val="00BE6FAE"/>
    <w:rsid w:val="00CB2B4D"/>
    <w:rsid w:val="00ED2AB4"/>
    <w:rsid w:val="00ED729C"/>
    <w:rsid w:val="00F53D58"/>
    <w:rsid w:val="00F93C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before="60" w:after="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0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32D"/>
    <w:pPr>
      <w:ind w:left="720"/>
      <w:contextualSpacing/>
    </w:pPr>
  </w:style>
  <w:style w:type="table" w:styleId="TableGrid">
    <w:name w:val="Table Grid"/>
    <w:basedOn w:val="TableNormal"/>
    <w:uiPriority w:val="39"/>
    <w:rsid w:val="00F53D58"/>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85FE1"/>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685FE1"/>
  </w:style>
  <w:style w:type="paragraph" w:styleId="Footer">
    <w:name w:val="footer"/>
    <w:basedOn w:val="Normal"/>
    <w:link w:val="FooterChar"/>
    <w:uiPriority w:val="99"/>
    <w:unhideWhenUsed/>
    <w:rsid w:val="00685FE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85FE1"/>
  </w:style>
</w:styles>
</file>

<file path=word/webSettings.xml><?xml version="1.0" encoding="utf-8"?>
<w:webSettings xmlns:r="http://schemas.openxmlformats.org/officeDocument/2006/relationships" xmlns:w="http://schemas.openxmlformats.org/wordprocessingml/2006/main">
  <w:divs>
    <w:div w:id="92892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888B9-60D6-4055-8203-C0156D136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TT</cp:lastModifiedBy>
  <cp:revision>2</cp:revision>
  <dcterms:created xsi:type="dcterms:W3CDTF">2020-03-10T16:34:00Z</dcterms:created>
  <dcterms:modified xsi:type="dcterms:W3CDTF">2020-03-10T16:34:00Z</dcterms:modified>
</cp:coreProperties>
</file>