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27" w:rsidRPr="00B50E80" w:rsidRDefault="008B0227" w:rsidP="008B022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</w:t>
      </w:r>
      <w:r w:rsidRPr="00B50E80">
        <w:rPr>
          <w:b/>
          <w:sz w:val="32"/>
          <w:szCs w:val="32"/>
        </w:rPr>
        <w:t>BÀI TẬP MÔN KHXH (SỬ) 8</w:t>
      </w:r>
      <w:r>
        <w:rPr>
          <w:b/>
          <w:sz w:val="32"/>
          <w:szCs w:val="32"/>
        </w:rPr>
        <w:t>- Đợt 2</w:t>
      </w:r>
    </w:p>
    <w:p w:rsidR="00E013D6" w:rsidRDefault="00E013D6">
      <w:r w:rsidRPr="00E013D6">
        <w:rPr>
          <w:b/>
        </w:rPr>
        <w:t>Câu 1:</w:t>
      </w:r>
      <w:r>
        <w:rPr>
          <w:b/>
        </w:rPr>
        <w:t xml:space="preserve"> </w:t>
      </w:r>
      <w:r>
        <w:t>Cho biết tại sao thực dân Pháp xâm lược nước ta? Theo em vì sao thực dân Pháp chọn Đà Nẵng làm nơi tấn công đầu tiên?</w:t>
      </w:r>
    </w:p>
    <w:p w:rsidR="00E013D6" w:rsidRDefault="00E013D6">
      <w:r>
        <w:rPr>
          <w:b/>
        </w:rPr>
        <w:t xml:space="preserve">Câu 2: </w:t>
      </w:r>
      <w:r w:rsidRPr="00E013D6">
        <w:t>Tại sao</w:t>
      </w:r>
      <w:r>
        <w:t xml:space="preserve"> triều đình Huế lại kí với Pháp Hiệp ước Nhâm Tuất (1862)?Nêu nội dung Hiệp ước? Đánh giá của em về việc triều đình Huế kí Hiệp ước Nhâm Tuất? </w:t>
      </w:r>
    </w:p>
    <w:p w:rsidR="00E013D6" w:rsidRDefault="00E013D6">
      <w:r w:rsidRPr="008B0227">
        <w:rPr>
          <w:b/>
        </w:rPr>
        <w:t>Câu 3:</w:t>
      </w:r>
      <w:r>
        <w:t>Giải tích câu nói của Nguyễn Trung Trực: “Bao giờ người Tây nhổ hết cỏ nước Nam thì mới hết người Nam đánh Tây”</w:t>
      </w:r>
    </w:p>
    <w:sectPr w:rsidR="00E013D6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3189B"/>
    <w:multiLevelType w:val="hybridMultilevel"/>
    <w:tmpl w:val="254C2B06"/>
    <w:lvl w:ilvl="0" w:tplc="0F5CA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F51C3"/>
    <w:multiLevelType w:val="hybridMultilevel"/>
    <w:tmpl w:val="9190AA2E"/>
    <w:lvl w:ilvl="0" w:tplc="A47CC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7D"/>
    <w:rsid w:val="003671A4"/>
    <w:rsid w:val="007D39F8"/>
    <w:rsid w:val="008B0227"/>
    <w:rsid w:val="00954E16"/>
    <w:rsid w:val="00B50E80"/>
    <w:rsid w:val="00E013D6"/>
    <w:rsid w:val="00F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1E993-E14B-4E9E-8043-9413A904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2020-02-09T06:45:00Z</dcterms:created>
  <dcterms:modified xsi:type="dcterms:W3CDTF">2020-02-20T02:43:00Z</dcterms:modified>
</cp:coreProperties>
</file>